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7C34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76CFB7EB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3B0C7472" w14:textId="77777777" w:rsidR="0036072A" w:rsidRDefault="0036072A" w:rsidP="0036072A">
      <w:pPr>
        <w:jc w:val="center"/>
        <w:rPr>
          <w:rFonts w:ascii="Arial" w:hAnsi="Arial" w:cs="Arial"/>
          <w:b/>
          <w:sz w:val="28"/>
          <w:szCs w:val="28"/>
        </w:rPr>
      </w:pPr>
    </w:p>
    <w:p w14:paraId="05BC6B93" w14:textId="27C771AE" w:rsidR="004424B7" w:rsidRPr="003C57E4" w:rsidRDefault="004424B7" w:rsidP="0036072A">
      <w:pPr>
        <w:jc w:val="center"/>
        <w:rPr>
          <w:rFonts w:ascii="Arial" w:hAnsi="Arial" w:cs="Arial"/>
          <w:b/>
          <w:sz w:val="28"/>
          <w:szCs w:val="28"/>
        </w:rPr>
      </w:pPr>
      <w:r w:rsidRPr="003C57E4">
        <w:rPr>
          <w:rFonts w:ascii="Arial" w:hAnsi="Arial" w:cs="Arial"/>
          <w:b/>
          <w:sz w:val="28"/>
          <w:szCs w:val="28"/>
        </w:rPr>
        <w:t>Žiadosť</w:t>
      </w:r>
      <w:r w:rsidR="0036072A">
        <w:rPr>
          <w:rFonts w:ascii="Arial" w:hAnsi="Arial" w:cs="Arial"/>
          <w:b/>
          <w:sz w:val="28"/>
          <w:szCs w:val="28"/>
        </w:rPr>
        <w:t xml:space="preserve"> </w:t>
      </w:r>
      <w:r w:rsidR="005F78F6">
        <w:rPr>
          <w:rFonts w:ascii="Arial" w:hAnsi="Arial" w:cs="Arial"/>
          <w:b/>
          <w:sz w:val="28"/>
          <w:szCs w:val="28"/>
        </w:rPr>
        <w:t xml:space="preserve">o </w:t>
      </w:r>
      <w:r w:rsidR="0036072A">
        <w:rPr>
          <w:rFonts w:ascii="Arial" w:hAnsi="Arial" w:cs="Arial"/>
          <w:b/>
          <w:sz w:val="28"/>
          <w:szCs w:val="28"/>
        </w:rPr>
        <w:t>v</w:t>
      </w:r>
      <w:r w:rsidRPr="003C57E4">
        <w:rPr>
          <w:rFonts w:ascii="Arial" w:hAnsi="Arial" w:cs="Arial"/>
          <w:b/>
          <w:sz w:val="28"/>
          <w:szCs w:val="28"/>
        </w:rPr>
        <w:t>rátenie časti miestneho poplatku za komunálne odpady a drobné stavebné odpady</w:t>
      </w:r>
    </w:p>
    <w:p w14:paraId="28779D8D" w14:textId="77777777" w:rsidR="000D7A40" w:rsidRDefault="000D7A40" w:rsidP="004424B7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9237" w:type="dxa"/>
        <w:tblLook w:val="04A0" w:firstRow="1" w:lastRow="0" w:firstColumn="1" w:lastColumn="0" w:noHBand="0" w:noVBand="1"/>
      </w:tblPr>
      <w:tblGrid>
        <w:gridCol w:w="3397"/>
        <w:gridCol w:w="5840"/>
      </w:tblGrid>
      <w:tr w:rsidR="000D7A40" w14:paraId="12C95EEF" w14:textId="77777777" w:rsidTr="00394BDF">
        <w:trPr>
          <w:trHeight w:val="54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FE3F814" w14:textId="11CC45C7" w:rsidR="000D7A40" w:rsidRPr="00394BDF" w:rsidRDefault="000D7A40" w:rsidP="000D7A40">
            <w:pPr>
              <w:rPr>
                <w:rFonts w:ascii="Arial" w:hAnsi="Arial" w:cs="Arial"/>
                <w:bCs/>
              </w:rPr>
            </w:pPr>
            <w:r w:rsidRPr="00394BDF">
              <w:rPr>
                <w:rFonts w:ascii="Arial" w:hAnsi="Arial" w:cs="Arial"/>
                <w:bCs/>
              </w:rPr>
              <w:t>Meno a</w:t>
            </w:r>
            <w:r w:rsidR="00394BDF">
              <w:rPr>
                <w:rFonts w:ascii="Arial" w:hAnsi="Arial" w:cs="Arial"/>
                <w:bCs/>
              </w:rPr>
              <w:t> </w:t>
            </w:r>
            <w:r w:rsidRPr="00394BDF">
              <w:rPr>
                <w:rFonts w:ascii="Arial" w:hAnsi="Arial" w:cs="Arial"/>
                <w:bCs/>
              </w:rPr>
              <w:t>priezvisko</w:t>
            </w:r>
            <w:r w:rsidR="00394BDF">
              <w:rPr>
                <w:rFonts w:ascii="Arial" w:hAnsi="Arial" w:cs="Arial"/>
                <w:bCs/>
              </w:rPr>
              <w:t xml:space="preserve"> :</w:t>
            </w:r>
          </w:p>
        </w:tc>
        <w:tc>
          <w:tcPr>
            <w:tcW w:w="5840" w:type="dxa"/>
          </w:tcPr>
          <w:p w14:paraId="37B0C02D" w14:textId="77777777" w:rsidR="000D7A40" w:rsidRDefault="000D7A40" w:rsidP="004424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A40" w14:paraId="1965A6CA" w14:textId="77777777" w:rsidTr="00394BDF">
        <w:trPr>
          <w:trHeight w:val="54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24BAF78" w14:textId="660A6EFE" w:rsidR="000D7A40" w:rsidRPr="00394BDF" w:rsidRDefault="000D7A40" w:rsidP="000D7A40">
            <w:pPr>
              <w:rPr>
                <w:rFonts w:ascii="Arial" w:hAnsi="Arial" w:cs="Arial"/>
                <w:bCs/>
              </w:rPr>
            </w:pPr>
            <w:r w:rsidRPr="00394BDF">
              <w:rPr>
                <w:rFonts w:ascii="Arial" w:hAnsi="Arial" w:cs="Arial"/>
                <w:bCs/>
              </w:rPr>
              <w:t xml:space="preserve">Adresa </w:t>
            </w:r>
            <w:r w:rsidR="00394BDF">
              <w:rPr>
                <w:rFonts w:ascii="Arial" w:hAnsi="Arial" w:cs="Arial"/>
                <w:bCs/>
              </w:rPr>
              <w:t xml:space="preserve">trvalého pobytu : </w:t>
            </w:r>
          </w:p>
        </w:tc>
        <w:tc>
          <w:tcPr>
            <w:tcW w:w="5840" w:type="dxa"/>
          </w:tcPr>
          <w:p w14:paraId="3C9774B9" w14:textId="77777777" w:rsidR="000D7A40" w:rsidRDefault="000D7A40" w:rsidP="004424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57E4" w14:paraId="6F5F32D5" w14:textId="77777777" w:rsidTr="00394BDF">
        <w:trPr>
          <w:trHeight w:val="54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BBC5518" w14:textId="706496AD" w:rsidR="003C57E4" w:rsidRPr="00394BDF" w:rsidRDefault="003C57E4" w:rsidP="000D7A40">
            <w:pPr>
              <w:rPr>
                <w:rFonts w:ascii="Arial" w:hAnsi="Arial" w:cs="Arial"/>
                <w:bCs/>
              </w:rPr>
            </w:pPr>
            <w:r w:rsidRPr="00394BDF">
              <w:rPr>
                <w:rFonts w:ascii="Arial" w:hAnsi="Arial" w:cs="Arial"/>
                <w:bCs/>
              </w:rPr>
              <w:t xml:space="preserve">Číslo telefónu </w:t>
            </w:r>
            <w:r w:rsidR="00394BDF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5840" w:type="dxa"/>
          </w:tcPr>
          <w:p w14:paraId="33195F06" w14:textId="77777777" w:rsidR="003C57E4" w:rsidRDefault="003C57E4" w:rsidP="004424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A40" w14:paraId="010824DD" w14:textId="77777777" w:rsidTr="00394BDF">
        <w:trPr>
          <w:trHeight w:val="54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A6C8491" w14:textId="29C292C9" w:rsidR="000D7A40" w:rsidRPr="00394BDF" w:rsidRDefault="000D7A40" w:rsidP="000D7A40">
            <w:pPr>
              <w:rPr>
                <w:rFonts w:ascii="Arial" w:hAnsi="Arial" w:cs="Arial"/>
                <w:bCs/>
              </w:rPr>
            </w:pPr>
            <w:r w:rsidRPr="00394BDF">
              <w:rPr>
                <w:rFonts w:ascii="Arial" w:hAnsi="Arial" w:cs="Arial"/>
                <w:bCs/>
              </w:rPr>
              <w:t>Obdobie od 1.1. do 31.12</w:t>
            </w:r>
            <w:r w:rsidR="0002471D" w:rsidRPr="00394BDF">
              <w:rPr>
                <w:rFonts w:ascii="Arial" w:hAnsi="Arial" w:cs="Arial"/>
                <w:bCs/>
              </w:rPr>
              <w:t xml:space="preserve"> </w:t>
            </w:r>
            <w:r w:rsidRPr="00394BDF">
              <w:rPr>
                <w:rFonts w:ascii="Arial" w:hAnsi="Arial" w:cs="Arial"/>
                <w:bCs/>
              </w:rPr>
              <w:t>(rok)</w:t>
            </w:r>
            <w:r w:rsidR="00394BDF">
              <w:rPr>
                <w:rFonts w:ascii="Arial" w:hAnsi="Arial" w:cs="Arial"/>
                <w:bCs/>
              </w:rPr>
              <w:t xml:space="preserve"> :</w:t>
            </w:r>
          </w:p>
        </w:tc>
        <w:tc>
          <w:tcPr>
            <w:tcW w:w="5840" w:type="dxa"/>
          </w:tcPr>
          <w:p w14:paraId="202686A5" w14:textId="77777777" w:rsidR="000D7A40" w:rsidRDefault="000D7A40" w:rsidP="004424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A40" w14:paraId="6D81E1BD" w14:textId="77777777" w:rsidTr="00394BDF">
        <w:trPr>
          <w:trHeight w:val="144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07AD940" w14:textId="36D832BA" w:rsidR="000D7A40" w:rsidRPr="00394BDF" w:rsidRDefault="000D7A40" w:rsidP="000D7A40">
            <w:pPr>
              <w:rPr>
                <w:rFonts w:ascii="Arial" w:hAnsi="Arial" w:cs="Arial"/>
                <w:bCs/>
              </w:rPr>
            </w:pPr>
            <w:r w:rsidRPr="00394BDF">
              <w:rPr>
                <w:rFonts w:ascii="Arial" w:hAnsi="Arial" w:cs="Arial"/>
                <w:bCs/>
              </w:rPr>
              <w:t xml:space="preserve">Dôvod žiadosti </w:t>
            </w:r>
            <w:r w:rsidR="00394BDF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5840" w:type="dxa"/>
          </w:tcPr>
          <w:p w14:paraId="73ED311C" w14:textId="77777777" w:rsidR="000D7A40" w:rsidRDefault="000D7A40" w:rsidP="004424B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ABDFABC" w14:textId="77777777" w:rsidR="000D7A40" w:rsidRPr="00DB0353" w:rsidRDefault="000D7A40" w:rsidP="004424B7">
      <w:pPr>
        <w:jc w:val="center"/>
        <w:rPr>
          <w:rFonts w:ascii="Arial" w:hAnsi="Arial" w:cs="Arial"/>
          <w:b/>
        </w:rPr>
      </w:pPr>
    </w:p>
    <w:p w14:paraId="5548C780" w14:textId="77777777" w:rsidR="004424B7" w:rsidRPr="00704D73" w:rsidRDefault="004424B7" w:rsidP="004424B7">
      <w:pPr>
        <w:rPr>
          <w:rFonts w:ascii="Arial" w:hAnsi="Arial" w:cs="Arial"/>
          <w:b/>
        </w:rPr>
      </w:pPr>
    </w:p>
    <w:p w14:paraId="641A6518" w14:textId="77777777" w:rsidR="004424B7" w:rsidRDefault="004424B7" w:rsidP="004424B7">
      <w:pPr>
        <w:jc w:val="both"/>
        <w:rPr>
          <w:rFonts w:ascii="Arial" w:hAnsi="Arial" w:cs="Arial"/>
        </w:rPr>
      </w:pPr>
      <w:r w:rsidRPr="00704D73">
        <w:rPr>
          <w:rFonts w:ascii="Arial" w:hAnsi="Arial" w:cs="Arial"/>
        </w:rPr>
        <w:t xml:space="preserve">     V zmysle § 6 </w:t>
      </w:r>
      <w:r>
        <w:rPr>
          <w:rFonts w:ascii="Arial" w:hAnsi="Arial" w:cs="Arial"/>
        </w:rPr>
        <w:t>V</w:t>
      </w:r>
      <w:r w:rsidRPr="00704D73">
        <w:rPr>
          <w:rFonts w:ascii="Arial" w:hAnsi="Arial" w:cs="Arial"/>
        </w:rPr>
        <w:t xml:space="preserve">šeobecne záväzného nariadenia mesta Stará Turá číslo </w:t>
      </w:r>
      <w:r>
        <w:rPr>
          <w:rFonts w:ascii="Arial" w:hAnsi="Arial" w:cs="Arial"/>
        </w:rPr>
        <w:t>3/</w:t>
      </w:r>
      <w:r w:rsidRPr="00704D73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704D73">
        <w:rPr>
          <w:rFonts w:ascii="Arial" w:hAnsi="Arial" w:cs="Arial"/>
        </w:rPr>
        <w:t xml:space="preserve"> o miestnom poplatku  za komunálne odpady a drobné stavebné odpady  žiadam o vrátenie časti miestneho poplatku za komunálne odpady a dr</w:t>
      </w:r>
      <w:r w:rsidR="000D7A40">
        <w:rPr>
          <w:rFonts w:ascii="Arial" w:hAnsi="Arial" w:cs="Arial"/>
        </w:rPr>
        <w:t xml:space="preserve">obné stavebné odpady, </w:t>
      </w:r>
      <w:r w:rsidRPr="00704D73">
        <w:rPr>
          <w:rFonts w:ascii="Arial" w:hAnsi="Arial" w:cs="Arial"/>
        </w:rPr>
        <w:t>ktorý mi bol vyrubený rozhodnutím</w:t>
      </w:r>
      <w:r>
        <w:rPr>
          <w:rFonts w:ascii="Arial" w:hAnsi="Arial" w:cs="Arial"/>
        </w:rPr>
        <w:t>.</w:t>
      </w:r>
    </w:p>
    <w:p w14:paraId="63A543A0" w14:textId="77777777" w:rsidR="003C57E4" w:rsidRPr="00704D73" w:rsidRDefault="003C57E4" w:rsidP="004424B7">
      <w:pPr>
        <w:jc w:val="both"/>
        <w:rPr>
          <w:rFonts w:ascii="Arial" w:hAnsi="Arial" w:cs="Arial"/>
        </w:rPr>
      </w:pPr>
    </w:p>
    <w:tbl>
      <w:tblPr>
        <w:tblStyle w:val="Mriekatabuky"/>
        <w:tblW w:w="9208" w:type="dxa"/>
        <w:tblLook w:val="04A0" w:firstRow="1" w:lastRow="0" w:firstColumn="1" w:lastColumn="0" w:noHBand="0" w:noVBand="1"/>
      </w:tblPr>
      <w:tblGrid>
        <w:gridCol w:w="2263"/>
        <w:gridCol w:w="2410"/>
        <w:gridCol w:w="1571"/>
        <w:gridCol w:w="1118"/>
        <w:gridCol w:w="1846"/>
      </w:tblGrid>
      <w:tr w:rsidR="000D7A40" w14:paraId="6884C059" w14:textId="77777777" w:rsidTr="00394BDF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03F45" w14:textId="5FD437BC" w:rsidR="000D7A40" w:rsidRDefault="000D7A40" w:rsidP="000D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Rozhodnutie č. </w:t>
            </w:r>
          </w:p>
        </w:tc>
        <w:tc>
          <w:tcPr>
            <w:tcW w:w="3981" w:type="dxa"/>
            <w:gridSpan w:val="2"/>
            <w:tcBorders>
              <w:bottom w:val="single" w:sz="4" w:space="0" w:color="auto"/>
            </w:tcBorders>
            <w:vAlign w:val="center"/>
          </w:tcPr>
          <w:p w14:paraId="2E28145B" w14:textId="77777777" w:rsidR="000D7A40" w:rsidRDefault="000D7A40" w:rsidP="000D7A40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1BC2D" w14:textId="77777777" w:rsidR="000D7A40" w:rsidRDefault="000D7A40" w:rsidP="000D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1BCF160" w14:textId="77777777" w:rsidR="000D7A40" w:rsidRDefault="000D7A40" w:rsidP="000D7A40">
            <w:pPr>
              <w:rPr>
                <w:rFonts w:ascii="Arial" w:hAnsi="Arial" w:cs="Arial"/>
              </w:rPr>
            </w:pPr>
          </w:p>
        </w:tc>
      </w:tr>
      <w:tr w:rsidR="0066721E" w14:paraId="625F90CF" w14:textId="77777777" w:rsidTr="00A66D85">
        <w:trPr>
          <w:trHeight w:val="454"/>
        </w:trPr>
        <w:tc>
          <w:tcPr>
            <w:tcW w:w="9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CAC7CB" w14:textId="77777777" w:rsidR="0066721E" w:rsidRDefault="0066721E" w:rsidP="000D7A40">
            <w:pPr>
              <w:rPr>
                <w:rFonts w:ascii="Arial" w:hAnsi="Arial" w:cs="Arial"/>
              </w:rPr>
            </w:pPr>
          </w:p>
        </w:tc>
      </w:tr>
      <w:tr w:rsidR="00394BDF" w14:paraId="292A543A" w14:textId="27A2D457" w:rsidTr="005F0B7E">
        <w:trPr>
          <w:trHeight w:val="454"/>
        </w:trPr>
        <w:tc>
          <w:tcPr>
            <w:tcW w:w="92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8C906" w14:textId="6566E463" w:rsidR="00394BDF" w:rsidRDefault="00394BDF" w:rsidP="00394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Poplatok žiadam vrátiť</w:t>
            </w:r>
          </w:p>
        </w:tc>
      </w:tr>
      <w:tr w:rsidR="0066721E" w14:paraId="06F60C75" w14:textId="05CC5774" w:rsidTr="00394BDF">
        <w:trPr>
          <w:trHeight w:val="454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0387AC9F" w14:textId="1FF9927B" w:rsidR="0066721E" w:rsidRPr="00394BDF" w:rsidRDefault="0066721E" w:rsidP="00394BDF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94BDF">
              <w:rPr>
                <w:rFonts w:ascii="Arial" w:hAnsi="Arial" w:cs="Arial"/>
              </w:rPr>
              <w:t>V hotovosti</w:t>
            </w:r>
          </w:p>
        </w:tc>
        <w:tc>
          <w:tcPr>
            <w:tcW w:w="4535" w:type="dxa"/>
            <w:gridSpan w:val="3"/>
            <w:shd w:val="clear" w:color="auto" w:fill="FFFFFF" w:themeFill="background1"/>
            <w:vAlign w:val="center"/>
          </w:tcPr>
          <w:p w14:paraId="0B43B976" w14:textId="79CBF16B" w:rsidR="0066721E" w:rsidRDefault="00394BDF" w:rsidP="00394BDF">
            <w:pPr>
              <w:pStyle w:val="Hlavika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17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Prevodom na bankový účet </w:t>
            </w:r>
          </w:p>
        </w:tc>
      </w:tr>
      <w:tr w:rsidR="000D7A40" w14:paraId="5BE06C1E" w14:textId="77777777" w:rsidTr="00394BDF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7EDFAD4" w14:textId="7380C9FB" w:rsidR="000D7A40" w:rsidRDefault="000D7A40" w:rsidP="000D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účtu IBAN </w:t>
            </w:r>
            <w:r w:rsidR="00394BDF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14:paraId="5FBC74F9" w14:textId="77777777" w:rsidR="000D7A40" w:rsidRDefault="000D7A40" w:rsidP="000D7A40">
            <w:pPr>
              <w:rPr>
                <w:rFonts w:ascii="Arial" w:hAnsi="Arial" w:cs="Arial"/>
              </w:rPr>
            </w:pPr>
          </w:p>
        </w:tc>
      </w:tr>
    </w:tbl>
    <w:p w14:paraId="4BA097CF" w14:textId="77777777" w:rsidR="004424B7" w:rsidRDefault="004424B7" w:rsidP="004424B7">
      <w:pPr>
        <w:jc w:val="both"/>
        <w:rPr>
          <w:rFonts w:ascii="Arial" w:hAnsi="Arial" w:cs="Arial"/>
          <w:b/>
        </w:rPr>
      </w:pPr>
    </w:p>
    <w:p w14:paraId="6AECC307" w14:textId="77777777" w:rsidR="004424B7" w:rsidRDefault="004424B7" w:rsidP="004424B7">
      <w:pPr>
        <w:jc w:val="both"/>
        <w:rPr>
          <w:rFonts w:ascii="Arial" w:hAnsi="Arial" w:cs="Arial"/>
        </w:rPr>
      </w:pPr>
      <w:r w:rsidRPr="00704D73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704D73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1802D3CA" w14:textId="77777777" w:rsidR="004424B7" w:rsidRDefault="004424B7" w:rsidP="004424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04D73">
        <w:rPr>
          <w:rFonts w:ascii="Arial" w:hAnsi="Arial" w:cs="Arial"/>
        </w:rPr>
        <w:t>V Starej Turej,  dňa  .............................</w:t>
      </w:r>
      <w:r>
        <w:rPr>
          <w:rFonts w:ascii="Arial" w:hAnsi="Arial" w:cs="Arial"/>
        </w:rPr>
        <w:t xml:space="preserve">                                          ........................................</w:t>
      </w:r>
    </w:p>
    <w:p w14:paraId="58A3FEEC" w14:textId="3586060E" w:rsidR="002619D9" w:rsidRDefault="004424B7" w:rsidP="00024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podpis</w:t>
      </w:r>
    </w:p>
    <w:sectPr w:rsidR="002619D9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3FE9" w14:textId="77777777" w:rsidR="005B7AD4" w:rsidRDefault="005B7AD4" w:rsidP="004F7D40">
      <w:pPr>
        <w:spacing w:after="0" w:line="240" w:lineRule="auto"/>
      </w:pPr>
      <w:r>
        <w:separator/>
      </w:r>
    </w:p>
  </w:endnote>
  <w:endnote w:type="continuationSeparator" w:id="0">
    <w:p w14:paraId="49CDFEFC" w14:textId="77777777" w:rsidR="005B7AD4" w:rsidRDefault="005B7AD4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EAEF" w14:textId="77777777" w:rsidR="00523AE1" w:rsidRPr="0036072A" w:rsidRDefault="00523AE1" w:rsidP="00523AE1">
    <w:pPr>
      <w:pStyle w:val="Pta"/>
      <w:jc w:val="both"/>
      <w:rPr>
        <w:color w:val="000000"/>
        <w:sz w:val="16"/>
        <w:szCs w:val="16"/>
        <w14:textFill>
          <w14:solidFill>
            <w14:srgbClr w14:val="000000">
              <w14:alpha w14:val="50000"/>
            </w14:srgbClr>
          </w14:solidFill>
        </w14:textFill>
      </w:rPr>
    </w:pPr>
    <w:r w:rsidRPr="0036072A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36072A">
      <w:rPr>
        <w:rFonts w:ascii="Arial" w:hAnsi="Arial" w:cs="Arial"/>
        <w:b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so zákonom č. 18/2018 Z. z. o ochrane osobných údajov a o zmene a doplnení niektorých zákonov</w:t>
    </w:r>
    <w:r w:rsidRPr="0036072A">
      <w:rPr>
        <w:rFonts w:ascii="Arial" w:hAnsi="Arial" w:cs="Arial"/>
        <w:noProof/>
        <w:color w:val="000000"/>
        <w:sz w:val="16"/>
        <w:szCs w:val="16"/>
        <w:lang w:eastAsia="sk-SK"/>
        <w14:textFill>
          <w14:solidFill>
            <w14:srgbClr w14:val="000000">
              <w14:alpha w14:val="50000"/>
            </w14:srgb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3146" w14:textId="77777777" w:rsidR="005B7AD4" w:rsidRDefault="005B7AD4" w:rsidP="004F7D40">
      <w:pPr>
        <w:spacing w:after="0" w:line="240" w:lineRule="auto"/>
      </w:pPr>
      <w:r>
        <w:separator/>
      </w:r>
    </w:p>
  </w:footnote>
  <w:footnote w:type="continuationSeparator" w:id="0">
    <w:p w14:paraId="595F2A30" w14:textId="77777777" w:rsidR="005B7AD4" w:rsidRDefault="005B7AD4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1E33" w14:textId="295460E8" w:rsidR="00B476F0" w:rsidRPr="004F7D40" w:rsidRDefault="0036072A" w:rsidP="0036072A">
    <w:pPr>
      <w:pStyle w:val="Hlavika"/>
      <w:rPr>
        <w:rFonts w:ascii="Arial" w:hAnsi="Arial" w:cs="Arial"/>
      </w:rPr>
    </w:pPr>
    <w:r w:rsidRPr="0036072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F9489D" wp14:editId="642BE4A9">
              <wp:simplePos x="0" y="0"/>
              <wp:positionH relativeFrom="margin">
                <wp:align>left</wp:align>
              </wp:positionH>
              <wp:positionV relativeFrom="paragraph">
                <wp:posOffset>-288290</wp:posOffset>
              </wp:positionV>
              <wp:extent cx="2972435" cy="1476375"/>
              <wp:effectExtent l="0" t="0" r="1841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A4F86" w14:textId="77777777" w:rsidR="00394BDF" w:rsidRPr="0036072A" w:rsidRDefault="00394BDF" w:rsidP="00394BDF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607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2323FC2E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075108A1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782C873F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36E3FB0A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3DE6069F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4FDCCCBA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26F0B5A3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71D6F1F9" w14:textId="77777777" w:rsid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1D888D7E" w14:textId="5E0DDEEE" w:rsidR="0036072A" w:rsidRPr="0036072A" w:rsidRDefault="0036072A" w:rsidP="0036072A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174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607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1AA8D5D2" w14:textId="77777777" w:rsidR="0036072A" w:rsidRDefault="0036072A" w:rsidP="0036072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14:paraId="322B502A" w14:textId="39C6DFE8" w:rsidR="0036072A" w:rsidRPr="0036072A" w:rsidRDefault="0036072A" w:rsidP="0036072A">
                          <w:pPr>
                            <w:ind w:left="4678" w:right="-4692" w:hanging="127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948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2.7pt;width:234.05pt;height:11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">
              <v:textbox>
                <w:txbxContent>
                  <w:p w14:paraId="1FFA4F86" w14:textId="77777777" w:rsidR="00394BDF" w:rsidRPr="0036072A" w:rsidRDefault="00394BDF" w:rsidP="00394BDF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607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2323FC2E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075108A1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782C873F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36E3FB0A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3DE6069F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4FDCCCBA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26F0B5A3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71D6F1F9" w14:textId="77777777" w:rsid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</w:rPr>
                    </w:pPr>
                  </w:p>
                  <w:p w14:paraId="1D888D7E" w14:textId="5E0DDEEE" w:rsidR="0036072A" w:rsidRPr="0036072A" w:rsidRDefault="0036072A" w:rsidP="0036072A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174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607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1AA8D5D2" w14:textId="77777777" w:rsidR="0036072A" w:rsidRDefault="0036072A" w:rsidP="0036072A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</w:p>
                  <w:p w14:paraId="322B502A" w14:textId="39C6DFE8" w:rsidR="0036072A" w:rsidRPr="0036072A" w:rsidRDefault="0036072A" w:rsidP="0036072A">
                    <w:pPr>
                      <w:ind w:left="4678" w:right="-4692" w:hanging="1276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      Oddelenie ekonomiky a majetku mesta </w:t>
    </w:r>
    <w:r w:rsidR="0013774B">
      <w:rPr>
        <w:rFonts w:ascii="Arial" w:hAnsi="Arial" w:cs="Arial"/>
      </w:rPr>
      <w:t xml:space="preserve">     Gen. M.R. Štefánika 375/63 </w:t>
    </w:r>
    <w:r w:rsidR="004F7D40">
      <w:rPr>
        <w:rFonts w:ascii="Arial" w:hAnsi="Arial" w:cs="Arial"/>
      </w:rPr>
      <w:t xml:space="preserve">                                                               </w:t>
    </w:r>
    <w:r w:rsidR="004F7D40" w:rsidRPr="004F7D40">
      <w:rPr>
        <w:rFonts w:ascii="Arial" w:hAnsi="Arial" w:cs="Arial"/>
      </w:rPr>
      <w:t>916 01 Stará Turá</w:t>
    </w:r>
  </w:p>
  <w:p w14:paraId="4A2F7E24" w14:textId="5979B808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5056"/>
    <w:multiLevelType w:val="hybridMultilevel"/>
    <w:tmpl w:val="97761B5C"/>
    <w:lvl w:ilvl="0" w:tplc="B9CE9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09739">
    <w:abstractNumId w:val="1"/>
  </w:num>
  <w:num w:numId="2" w16cid:durableId="86120347">
    <w:abstractNumId w:val="2"/>
  </w:num>
  <w:num w:numId="3" w16cid:durableId="83960308">
    <w:abstractNumId w:val="3"/>
  </w:num>
  <w:num w:numId="4" w16cid:durableId="183136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471D"/>
    <w:rsid w:val="000271B7"/>
    <w:rsid w:val="000600E1"/>
    <w:rsid w:val="0007336B"/>
    <w:rsid w:val="000913E0"/>
    <w:rsid w:val="000C52A7"/>
    <w:rsid w:val="000D5E91"/>
    <w:rsid w:val="000D7A40"/>
    <w:rsid w:val="0013774B"/>
    <w:rsid w:val="0025595D"/>
    <w:rsid w:val="002619D9"/>
    <w:rsid w:val="00321988"/>
    <w:rsid w:val="00325E89"/>
    <w:rsid w:val="00342321"/>
    <w:rsid w:val="003432BF"/>
    <w:rsid w:val="0036072A"/>
    <w:rsid w:val="003833BE"/>
    <w:rsid w:val="00394BDF"/>
    <w:rsid w:val="003C57E4"/>
    <w:rsid w:val="0040249B"/>
    <w:rsid w:val="004424B7"/>
    <w:rsid w:val="00451B6A"/>
    <w:rsid w:val="00463D3F"/>
    <w:rsid w:val="004959B0"/>
    <w:rsid w:val="004F7D40"/>
    <w:rsid w:val="00510CE4"/>
    <w:rsid w:val="00521C96"/>
    <w:rsid w:val="00523AE1"/>
    <w:rsid w:val="005265CE"/>
    <w:rsid w:val="00541779"/>
    <w:rsid w:val="005B7AD4"/>
    <w:rsid w:val="005F1AC8"/>
    <w:rsid w:val="005F78F6"/>
    <w:rsid w:val="00647F39"/>
    <w:rsid w:val="0066721E"/>
    <w:rsid w:val="00671573"/>
    <w:rsid w:val="006B3A22"/>
    <w:rsid w:val="006C0C8B"/>
    <w:rsid w:val="006D259E"/>
    <w:rsid w:val="006D780B"/>
    <w:rsid w:val="00724DB4"/>
    <w:rsid w:val="00757A2C"/>
    <w:rsid w:val="00786ACC"/>
    <w:rsid w:val="007B4FB2"/>
    <w:rsid w:val="007B7AD4"/>
    <w:rsid w:val="0085703F"/>
    <w:rsid w:val="00866061"/>
    <w:rsid w:val="00876B97"/>
    <w:rsid w:val="008A73BD"/>
    <w:rsid w:val="008B09BC"/>
    <w:rsid w:val="008B400D"/>
    <w:rsid w:val="008D6550"/>
    <w:rsid w:val="008E25B3"/>
    <w:rsid w:val="00926ED4"/>
    <w:rsid w:val="009534D5"/>
    <w:rsid w:val="00955BDE"/>
    <w:rsid w:val="009945D7"/>
    <w:rsid w:val="009A6CFA"/>
    <w:rsid w:val="009F267D"/>
    <w:rsid w:val="009F3338"/>
    <w:rsid w:val="00A0418A"/>
    <w:rsid w:val="00A142EE"/>
    <w:rsid w:val="00A50136"/>
    <w:rsid w:val="00A64EDD"/>
    <w:rsid w:val="00A66D85"/>
    <w:rsid w:val="00B221C8"/>
    <w:rsid w:val="00B27B12"/>
    <w:rsid w:val="00B476F0"/>
    <w:rsid w:val="00B51B44"/>
    <w:rsid w:val="00B82EFF"/>
    <w:rsid w:val="00BF4EE4"/>
    <w:rsid w:val="00C5484A"/>
    <w:rsid w:val="00C55D09"/>
    <w:rsid w:val="00C74613"/>
    <w:rsid w:val="00C96DB4"/>
    <w:rsid w:val="00CA4E5C"/>
    <w:rsid w:val="00CD2199"/>
    <w:rsid w:val="00CE6647"/>
    <w:rsid w:val="00D517A3"/>
    <w:rsid w:val="00D54012"/>
    <w:rsid w:val="00DF16EB"/>
    <w:rsid w:val="00E006CB"/>
    <w:rsid w:val="00E04EFD"/>
    <w:rsid w:val="00E123C6"/>
    <w:rsid w:val="00E23DF2"/>
    <w:rsid w:val="00E33302"/>
    <w:rsid w:val="00EB69B9"/>
    <w:rsid w:val="00F05E5F"/>
    <w:rsid w:val="00F1688F"/>
    <w:rsid w:val="00F45AB5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B8249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8925-7526-4992-A45F-9DD6C7F8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vrátenie časti miestneho poplatku za komunálne odpady a drobné stavebné odpady</dc:title>
  <dc:subject/>
  <dc:creator>Mesto Stará Turá</dc:creator>
  <cp:keywords/>
  <dc:description/>
  <cp:lastModifiedBy>Miriam Čubanáková</cp:lastModifiedBy>
  <cp:revision>8</cp:revision>
  <cp:lastPrinted>2025-07-31T08:48:00Z</cp:lastPrinted>
  <dcterms:created xsi:type="dcterms:W3CDTF">2025-03-24T12:08:00Z</dcterms:created>
  <dcterms:modified xsi:type="dcterms:W3CDTF">2025-07-31T08:48:00Z</dcterms:modified>
</cp:coreProperties>
</file>