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75" w:rsidRDefault="00180775" w:rsidP="00E66539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6"/>
        </w:rPr>
      </w:pPr>
      <w:bookmarkStart w:id="0" w:name="_GoBack"/>
      <w:bookmarkEnd w:id="0"/>
      <w:r>
        <w:rPr>
          <w:b/>
          <w:color w:val="000000"/>
          <w:sz w:val="32"/>
          <w:szCs w:val="36"/>
        </w:rPr>
        <w:t xml:space="preserve"> Všeobecne záväzné nariadenie mesta Stará Turá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6"/>
        </w:rPr>
      </w:pPr>
      <w:r>
        <w:rPr>
          <w:b/>
          <w:color w:val="000000"/>
          <w:sz w:val="32"/>
          <w:szCs w:val="36"/>
        </w:rPr>
        <w:t>č.3/2016 -Nar.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o podmienkach predaja výrobkov a poskytovania služieb 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na trhových miestach a trhový poriadok.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</w:p>
    <w:p w:rsidR="00180775" w:rsidRDefault="00180775" w:rsidP="00B9680F">
      <w:pPr>
        <w:pStyle w:val="Heading1"/>
        <w:spacing w:before="0"/>
        <w:ind w:firstLine="425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  Mestské zastupiteľstvo v Starej Turej na svojom zasadnutí dňa 25.2.2016, uznesením č.23 - XV/2016 schválilo 3/5 väčšinou prítomných poslancov toto všeobecne záväzné nariadenie (ďalej len VZN), vydané v súlade s § 6 ods. 1 zákona č. 369/ 1990 Zb. o obecnom zriadení, v znení neskorších predpisov a § 3 ods. </w:t>
      </w:r>
      <w:r w:rsidRPr="006D40DF">
        <w:rPr>
          <w:b w:val="0"/>
          <w:bCs w:val="0"/>
        </w:rPr>
        <w:t xml:space="preserve">8  a § 5 ods. 1 </w:t>
      </w:r>
      <w:r>
        <w:rPr>
          <w:b w:val="0"/>
          <w:bCs w:val="0"/>
          <w:color w:val="000000"/>
        </w:rPr>
        <w:t>zákona č.178/1998 Z. z. o podmienkach predaja výrobkov a poskytovania služieb na trhových miestach v znení neskorších predpisov a o zmene a doplnení zákona č. 455/1991 Zb. o živnostenskom podnikaní (živnostenský zákon ) v znení neskorších predpisov.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color w:val="000000"/>
        </w:rPr>
      </w:pP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180775" w:rsidRPr="00A30DC1" w:rsidRDefault="00180775" w:rsidP="0062362E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A30DC1">
        <w:rPr>
          <w:b/>
          <w:bCs/>
          <w:color w:val="000000"/>
        </w:rPr>
        <w:t>Úvodné ustanovenie</w:t>
      </w:r>
    </w:p>
    <w:p w:rsidR="00180775" w:rsidRPr="00A30DC1" w:rsidRDefault="00180775" w:rsidP="0062362E">
      <w:pPr>
        <w:pStyle w:val="BodyText2"/>
        <w:ind w:firstLine="425"/>
        <w:rPr>
          <w:color w:val="000000"/>
        </w:rPr>
      </w:pPr>
      <w:r w:rsidRPr="00A30DC1">
        <w:rPr>
          <w:color w:val="000000"/>
        </w:rPr>
        <w:t xml:space="preserve">Upravuje predaj výrobkov a poskytovanie služieb na trhových miestach,  najmä  druh predávaných výrobkov a poskytovaných služieb, druh, obdobie konania a rozsah príležitostných trhov, trhové dni, predajný a prevádzkový čas, technické, prevádzkové a estetické podmienky stánku s trvalým stanovišťom [§ 2 ods. 1 písm. f) zákona č. 178/1998 Z. z. v znení neskorších predpisov, ako aj označenie predávajúceho podľa § 10 písm. b) a c) citovaného zákona a vydáva trhový poriadok]. </w:t>
      </w:r>
    </w:p>
    <w:p w:rsidR="00180775" w:rsidRPr="00A30DC1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30DC1">
        <w:rPr>
          <w:b/>
          <w:bCs/>
          <w:color w:val="000000"/>
        </w:rPr>
        <w:t>§ 2</w:t>
      </w:r>
    </w:p>
    <w:p w:rsidR="00180775" w:rsidRPr="00A30DC1" w:rsidRDefault="00180775" w:rsidP="0062362E">
      <w:pPr>
        <w:pStyle w:val="Heading2"/>
        <w:rPr>
          <w:color w:val="000000"/>
          <w:u w:val="none"/>
        </w:rPr>
      </w:pPr>
      <w:r w:rsidRPr="00A30DC1">
        <w:rPr>
          <w:color w:val="000000"/>
          <w:u w:val="none"/>
        </w:rPr>
        <w:t>Základné pojmy</w:t>
      </w:r>
    </w:p>
    <w:p w:rsidR="00180775" w:rsidRDefault="00180775" w:rsidP="00B968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účely tohto VZN sa rozumie</w:t>
      </w:r>
    </w:p>
    <w:p w:rsidR="00180775" w:rsidRDefault="00180775" w:rsidP="00B9680F">
      <w:pPr>
        <w:numPr>
          <w:ilvl w:val="1"/>
          <w:numId w:val="1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trhovým miestom trhovisko, tržnica, stánok s trvalým stanovišťom, verejné priestranstvo určené na príležitostný trh alebo na ambulantný  predaj,</w:t>
      </w:r>
    </w:p>
    <w:p w:rsidR="00180775" w:rsidRDefault="00180775" w:rsidP="00B9680F">
      <w:pPr>
        <w:numPr>
          <w:ilvl w:val="1"/>
          <w:numId w:val="1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trhoviskom nekryté alebo čiastočne kryté priestranstvo trvale vyhradené na sústredený predaj výrobkov a poskytovanie služieb,</w:t>
      </w:r>
    </w:p>
    <w:p w:rsidR="00180775" w:rsidRDefault="00180775" w:rsidP="00273311">
      <w:pPr>
        <w:numPr>
          <w:ilvl w:val="1"/>
          <w:numId w:val="1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tržnicou kryté zariadenie trvale účelovo určené na predaj výrobkov a poskytovanie služieb v prevádzkárňach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a na prenosných predajných zariadeniach,</w:t>
      </w:r>
    </w:p>
    <w:p w:rsidR="00180775" w:rsidRPr="00C57B58" w:rsidRDefault="00180775" w:rsidP="00273311">
      <w:pPr>
        <w:numPr>
          <w:ilvl w:val="1"/>
          <w:numId w:val="1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C57B58">
        <w:t>príležitostným trhom predaj výrobkov a poskytovanie služieb na  priestranstve dočasne určenom na takýto predaj, najmä jarmoky, sezónne a výročné trhy a</w:t>
      </w:r>
      <w:r>
        <w:t> </w:t>
      </w:r>
      <w:r w:rsidRPr="006D40DF">
        <w:t xml:space="preserve">sústredený </w:t>
      </w:r>
      <w:r w:rsidRPr="00C57B58">
        <w:t xml:space="preserve">predaj vlastných použitých textilných, odevných, športových a iných spotrebných výrobkov v primeranom množstve fyzickými osobami medzi sebou, </w:t>
      </w:r>
    </w:p>
    <w:p w:rsidR="00180775" w:rsidRPr="006D40DF" w:rsidRDefault="00180775" w:rsidP="00273311">
      <w:pPr>
        <w:numPr>
          <w:ilvl w:val="1"/>
          <w:numId w:val="1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</w:pPr>
      <w:r w:rsidRPr="00C57B58">
        <w:t xml:space="preserve">ambulantným predajom predaj v stánkoch s dočasným stanovišťom, predaj na prenosných predajných zariadeniach, predaj v pojazdnej predajni a sezónny predaj na verejnom priestranstve pred prevádzkarňou; za stánok s dočasným stanovišťom a za prenosné predajné zariadenie sa nepovažuje predajné zariadenie, na ktorého zriadenie sa vyžaduje </w:t>
      </w:r>
      <w:r w:rsidRPr="006D40DF">
        <w:t>stavebné povolenie podľa osobitného predpisu,</w:t>
      </w:r>
      <w:r w:rsidRPr="006D40DF">
        <w:rPr>
          <w:position w:val="6"/>
          <w:vertAlign w:val="superscript"/>
        </w:rPr>
        <w:t>2)</w:t>
      </w:r>
    </w:p>
    <w:p w:rsidR="00180775" w:rsidRDefault="00180775" w:rsidP="00440925">
      <w:pPr>
        <w:pStyle w:val="ListParagraph"/>
        <w:autoSpaceDE w:val="0"/>
        <w:autoSpaceDN w:val="0"/>
        <w:adjustRightInd w:val="0"/>
        <w:ind w:left="0"/>
        <w:jc w:val="both"/>
      </w:pPr>
      <w:r w:rsidRPr="006D40DF">
        <w:rPr>
          <w:position w:val="6"/>
        </w:rPr>
        <w:t xml:space="preserve">       f) stánkom s trvalým stanovišťom stánok s celoročnou prevádzkou alebo so sezónnou prevádzkou, ktorý je stavbou </w:t>
      </w:r>
      <w:r w:rsidRPr="006D40DF">
        <w:rPr>
          <w:position w:val="6"/>
          <w:vertAlign w:val="superscript"/>
        </w:rPr>
        <w:t>2a)</w:t>
      </w:r>
      <w:r w:rsidRPr="006D40DF">
        <w:rPr>
          <w:position w:val="6"/>
        </w:rPr>
        <w:t xml:space="preserve"> umiestnenou na verejnom priestranstve a je vlastnený predávajúcim alebo prenajatý predávajúcemu. </w:t>
      </w:r>
      <w:r w:rsidRPr="006D40DF">
        <w:t xml:space="preserve">Za trhové miesto sa  považuje aj iné ako verejné priestranstvo alebo nebytový priestor, ktorý nie je prevádzkarňou, v ktorom sa uskutočňuje ambulantný predaj alebo príležitostný trh. To neplatí, ak ide o predaj vystavovateľov na veľtrhu alebo výstave alebo ak ide o predajnú akciu. </w:t>
      </w:r>
      <w:r w:rsidRPr="006D40DF">
        <w:rPr>
          <w:vertAlign w:val="superscript"/>
        </w:rPr>
        <w:t>2b)</w:t>
      </w:r>
      <w:r w:rsidRPr="006D40DF">
        <w:t xml:space="preserve"> </w:t>
      </w:r>
    </w:p>
    <w:p w:rsidR="00180775" w:rsidRDefault="00180775" w:rsidP="00440925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position w:val="6"/>
        </w:rPr>
      </w:pPr>
      <w:r>
        <w:t xml:space="preserve">      2. </w:t>
      </w:r>
      <w:r w:rsidRPr="006D40DF">
        <w:t xml:space="preserve">Za trhové miesto </w:t>
      </w:r>
      <w:r>
        <w:rPr>
          <w:color w:val="000000"/>
        </w:rPr>
        <w:t>sa nepovažuje verejné priestranstvo, dočasne alebo trvalo prenajaté na predaj  tovaru alebo poskytovanie služieb, ktoré organizačne, priestorovo a technologicky patrí k prevádzkarni.</w:t>
      </w:r>
    </w:p>
    <w:p w:rsidR="00180775" w:rsidRPr="00440925" w:rsidRDefault="00180775" w:rsidP="00440925">
      <w:pPr>
        <w:pStyle w:val="NoSpacing"/>
        <w:jc w:val="both"/>
        <w:rPr>
          <w:position w:val="6"/>
        </w:rPr>
      </w:pPr>
      <w:r>
        <w:t xml:space="preserve">      3. </w:t>
      </w:r>
      <w:r w:rsidRPr="00440925">
        <w:t>Predaj výrobkov a poskytovanie služieb na trhových miestach musí vyhovovať všeobecným, technickým, hygienickým a prevádzkovým podmienkam podľa osobitných predpisov.</w:t>
      </w:r>
      <w:r w:rsidRPr="00440925">
        <w:rPr>
          <w:position w:val="6"/>
          <w:vertAlign w:val="superscript"/>
        </w:rPr>
        <w:t>3)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§ 3</w:t>
      </w:r>
    </w:p>
    <w:p w:rsidR="00180775" w:rsidRPr="00A30DC1" w:rsidRDefault="00180775" w:rsidP="00B9680F">
      <w:pPr>
        <w:pStyle w:val="BodyText3"/>
        <w:rPr>
          <w:color w:val="000000"/>
          <w:u w:val="single"/>
        </w:rPr>
      </w:pPr>
      <w:r w:rsidRPr="00A30DC1">
        <w:rPr>
          <w:color w:val="000000"/>
        </w:rPr>
        <w:t xml:space="preserve"> Zriadenie trhového miesta a predaj výrobkov a poskytovanie služieb na trhovom mieste</w:t>
      </w:r>
    </w:p>
    <w:p w:rsidR="00180775" w:rsidRPr="00A30DC1" w:rsidRDefault="00180775" w:rsidP="006D40D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A30DC1">
        <w:rPr>
          <w:bCs/>
          <w:color w:val="000000"/>
        </w:rPr>
        <w:t>V meste Stará Turá sa organizujú tieto príležitostné trhy:</w:t>
      </w:r>
    </w:p>
    <w:p w:rsidR="00180775" w:rsidRPr="00A30DC1" w:rsidRDefault="00180775" w:rsidP="00E66539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A30DC1">
        <w:rPr>
          <w:color w:val="000000"/>
        </w:rPr>
        <w:t xml:space="preserve">Veľkonočný trh,    </w:t>
      </w:r>
    </w:p>
    <w:p w:rsidR="00180775" w:rsidRPr="00A30DC1" w:rsidRDefault="00180775" w:rsidP="00E66539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A30DC1">
        <w:rPr>
          <w:color w:val="000000"/>
        </w:rPr>
        <w:t>Staroturiansky jarmok,</w:t>
      </w:r>
    </w:p>
    <w:p w:rsidR="00180775" w:rsidRPr="00A30DC1" w:rsidRDefault="00180775" w:rsidP="00C34006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trike/>
          <w:color w:val="000000"/>
        </w:rPr>
      </w:pPr>
      <w:r w:rsidRPr="00A30DC1">
        <w:rPr>
          <w:color w:val="000000"/>
        </w:rPr>
        <w:t>Festival Divné veci,</w:t>
      </w:r>
    </w:p>
    <w:p w:rsidR="00180775" w:rsidRPr="00A30DC1" w:rsidRDefault="00180775" w:rsidP="000075E2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A30DC1">
        <w:rPr>
          <w:color w:val="000000"/>
        </w:rPr>
        <w:t>Kopaničársky jarmek,</w:t>
      </w:r>
    </w:p>
    <w:p w:rsidR="00180775" w:rsidRPr="00A30DC1" w:rsidRDefault="00180775" w:rsidP="000075E2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A30DC1">
        <w:rPr>
          <w:color w:val="000000"/>
        </w:rPr>
        <w:t xml:space="preserve">Vianočný trh.                        </w:t>
      </w:r>
    </w:p>
    <w:p w:rsidR="00180775" w:rsidRPr="00A30DC1" w:rsidRDefault="00180775" w:rsidP="000075E2">
      <w:pPr>
        <w:pStyle w:val="NoSpacing"/>
        <w:rPr>
          <w:color w:val="000000"/>
        </w:rPr>
      </w:pPr>
      <w:r w:rsidRPr="00A30DC1">
        <w:rPr>
          <w:bCs/>
          <w:color w:val="000000"/>
        </w:rPr>
        <w:t xml:space="preserve">      2. Trhovými miestami pre konanie príležitostných trhov sú:</w:t>
      </w:r>
    </w:p>
    <w:p w:rsidR="00180775" w:rsidRPr="00A30DC1" w:rsidRDefault="00180775" w:rsidP="000075E2">
      <w:pPr>
        <w:pStyle w:val="NoSpacing"/>
        <w:rPr>
          <w:color w:val="000000"/>
        </w:rPr>
      </w:pPr>
      <w:r w:rsidRPr="00A30DC1">
        <w:rPr>
          <w:color w:val="000000"/>
        </w:rPr>
        <w:t xml:space="preserve">      </w:t>
      </w:r>
      <w:r w:rsidRPr="00A30DC1">
        <w:rPr>
          <w:bCs/>
          <w:color w:val="000000"/>
        </w:rPr>
        <w:t xml:space="preserve">  a) Mestské trhovisko v Starej Turej,</w:t>
      </w:r>
    </w:p>
    <w:p w:rsidR="00180775" w:rsidRPr="00A30DC1" w:rsidRDefault="00180775" w:rsidP="000075E2">
      <w:pPr>
        <w:pStyle w:val="NoSpacing"/>
        <w:rPr>
          <w:bCs/>
          <w:color w:val="000000"/>
        </w:rPr>
      </w:pPr>
      <w:r w:rsidRPr="00A30DC1">
        <w:rPr>
          <w:bCs/>
          <w:color w:val="000000"/>
        </w:rPr>
        <w:t xml:space="preserve">        b) verejné priestranstvá počas konania príležitostných trhov.</w:t>
      </w:r>
    </w:p>
    <w:p w:rsidR="00180775" w:rsidRPr="00A30DC1" w:rsidRDefault="00180775" w:rsidP="000075E2">
      <w:pPr>
        <w:pStyle w:val="NoSpacing"/>
        <w:rPr>
          <w:bCs/>
          <w:color w:val="000000"/>
        </w:rPr>
      </w:pPr>
      <w:r w:rsidRPr="00A30DC1">
        <w:rPr>
          <w:bCs/>
          <w:color w:val="000000"/>
        </w:rPr>
        <w:t xml:space="preserve">      3. Termíny konania príležitostných trhov na trhových miestach určí každoročne mestské zastupiteľstvo uznesením.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4. Na Mestskom trhovisku v Starej Turej sa stanovujú: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a) prevádzkové dni:  pondelok až sobota,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b) trhové dni:            pondelok až sobota,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c) prevádzkový čas:  od 6,00 hod. do 17,00 hod.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5. Predajný čas  pre predaj: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a) na Mestskom trhovisku v Starej Turej od 6,00 hod. do 17,00 hod.,</w:t>
      </w:r>
    </w:p>
    <w:p w:rsidR="00180775" w:rsidRPr="00A30DC1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b) počas konania príležitostných trhov každoročne odsúhlasením uznesením Mestského zastupiteľstva Stará Turá.</w:t>
      </w:r>
    </w:p>
    <w:p w:rsidR="00180775" w:rsidRPr="00A30DC1" w:rsidRDefault="00180775" w:rsidP="00C57B58">
      <w:pPr>
        <w:pStyle w:val="BodyText2"/>
        <w:rPr>
          <w:color w:val="000000"/>
        </w:rPr>
      </w:pPr>
      <w:r w:rsidRPr="00A30DC1">
        <w:rPr>
          <w:bCs/>
          <w:color w:val="000000"/>
        </w:rPr>
        <w:t xml:space="preserve">     6. T</w:t>
      </w:r>
      <w:r w:rsidRPr="00A30DC1">
        <w:rPr>
          <w:color w:val="000000"/>
        </w:rPr>
        <w:t xml:space="preserve">echnické, prevádzkové a estetické podmienky stánku s trvalým stanovišťom [§ 2 ods. 1 písm. f) zákona č. 178/1998 Z. z. v znení neskorších predpisov]  sú posudzované v stavebnom konaní podľa zákona č. 50/1976 Zb. v znení neskorších predpisov (stavebný zákon) s prihliadnutím na odporúčania komisií Mestského zastupiteľstva Stará Turá. Pod označením predávajúceho podľa § 10 písm. b) a c) zákona č. 178/1998 Z. z. v znení neskorších predpisov sa rozumie viditeľne zverejnené meno, priezvisko a trvalé bydlisko predávajúceho. 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7. Predávať výrobky a poskytovať služby na trhových miestach možno len na základe povolenia na predaj výrobkov a poskytovanie služieb na trhovom mieste. Mesto vydá povolenie na predaj výrobkov a poskytovanie služieb na trhovom mieste osobe, ktorá preukáže splnenie podmienok podľa § 10 zákona č. 178/1998  Z.z. v znení neskorších predpisov a predloží doklady podľa odseku 8. 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8.  Povolenie na predaj výrobkov a poskytovanie služieb na trhovom mieste sa vydáva na základe žiadosti o povolenie na predaj výrobkov a poskytovanie služieb na trhovom mieste. Splnenie podmienok podľa § 10 zákona č. 178/1998  Z.z. v znení neskorších predpisov sa preukazuje predložením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a) kópie oprávnenia na podnikanie podľa osobitných predpisov, </w:t>
      </w:r>
      <w:r w:rsidRPr="00A30DC1">
        <w:rPr>
          <w:bCs/>
          <w:color w:val="000000"/>
          <w:vertAlign w:val="superscript"/>
        </w:rPr>
        <w:t>26)</w:t>
      </w:r>
      <w:r w:rsidRPr="00A30DC1">
        <w:rPr>
          <w:bCs/>
          <w:color w:val="000000"/>
        </w:rPr>
        <w:t xml:space="preserve"> ak je žiadateľom osoba podľa § 10 písm. a) zákona č. 178/1998  Z.z. v znení neskorších predpisov; žiadateľ na žiadosť mesta predloží originál oprávnenia na podnikanie na nahliadnutie, podľa charakteru predaja potravinárskych výrobkov a poskytovania stravovacích služieb (príprava a podávanie pokrmov alebo nápojov) predložiť rozhodnutie k povoleniu stánkového alebo ambulantného predaja na trhových miestach alebo príležitostných trhoch od príslušného orgánu verejného zdravotníctva a doklad o registrácii od príslušného orgánu úradnej kontroly potravín.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6D40DF">
        <w:rPr>
          <w:bCs/>
        </w:rPr>
        <w:t xml:space="preserve"> b) čestného vyhlásenia žiadateľa o tom, že všetky predávané výrobky pochádzajú z jeho </w:t>
      </w:r>
      <w:r w:rsidRPr="00A30DC1">
        <w:rPr>
          <w:bCs/>
          <w:color w:val="000000"/>
        </w:rPr>
        <w:t xml:space="preserve">vlastnej pestovateľskej alebo chovateľskej činnosti alebo ide o lesné plodiny, </w:t>
      </w:r>
      <w:r w:rsidRPr="00A30DC1">
        <w:rPr>
          <w:bCs/>
          <w:color w:val="000000"/>
          <w:vertAlign w:val="superscript"/>
        </w:rPr>
        <w:t>27)</w:t>
      </w:r>
      <w:r w:rsidRPr="00A30DC1">
        <w:rPr>
          <w:bCs/>
          <w:color w:val="000000"/>
        </w:rPr>
        <w:t xml:space="preserve"> ak je žiadateľom osoba podľa zákona č. 178/1998  Z.z. v znení neskorších predpisov § 10 písm. b),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c) čestného vyhlásenia žiadateľa o tom, že všetky ním predávané výrobky sú jeho vlastné použité výrobky a predáva ich v primeranom množstve, ak ide o žiadateľa podľa § 10 písm. c) zákona č. 178/1998  Z.z. v znení neskorších predpisov.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d) čestného vyhlásenia žiadateľa o tom, že výrobky sú originálom diela alebo jeho rozmnoženinou, ak ide o žiadateľa podľa § 10 písm. d)</w:t>
      </w:r>
      <w:r w:rsidRPr="00A30DC1">
        <w:rPr>
          <w:color w:val="000000"/>
        </w:rPr>
        <w:t xml:space="preserve"> zákona č. 178/1998 Z. z. v znení neskorších predpisov.</w:t>
      </w:r>
    </w:p>
    <w:p w:rsidR="00180775" w:rsidRPr="00A30DC1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         9. Prílohou k žiadosti o povolenie na predaj výrobkov a poskytovanie služieb na trhovom mieste je aj</w:t>
      </w:r>
    </w:p>
    <w:p w:rsidR="00180775" w:rsidRPr="006D40DF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  <w:r w:rsidRPr="00A30DC1">
        <w:rPr>
          <w:bCs/>
          <w:color w:val="000000"/>
        </w:rPr>
        <w:t xml:space="preserve">a) doklad preukazujúci splnenie požiadaviek na predaj výrobkov a poskytovanie služieb </w:t>
      </w:r>
      <w:r w:rsidRPr="006D40DF">
        <w:rPr>
          <w:bCs/>
        </w:rPr>
        <w:t xml:space="preserve">podľa osobitných predpisov, </w:t>
      </w:r>
      <w:r w:rsidRPr="006D40DF">
        <w:rPr>
          <w:bCs/>
          <w:vertAlign w:val="superscript"/>
        </w:rPr>
        <w:t>3a)</w:t>
      </w:r>
      <w:r w:rsidRPr="006D40DF">
        <w:rPr>
          <w:bCs/>
        </w:rPr>
        <w:t xml:space="preserve"> ak ide o predaj výrobkov a poskytovanie služieb, na ktorý sa taký doklad vyžaduje, </w:t>
      </w:r>
    </w:p>
    <w:p w:rsidR="00180775" w:rsidRPr="006D40DF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  <w:r w:rsidRPr="006D40DF">
        <w:rPr>
          <w:bCs/>
        </w:rPr>
        <w:t xml:space="preserve">b) fotokópia strany označenej ako ZÁZNAMY DAŇOVÉHO ÚRADU z knihy elektronickej registračnej pokladnice žiadateľa, na ktorej je zaznamenané pridelenie daňového kódu elektronickej registračnej pokladnice, alebo čestné vyhlásenie žiadateľa s uvedením ustanovení osobitného predpisu, </w:t>
      </w:r>
      <w:r w:rsidRPr="006D40DF">
        <w:rPr>
          <w:bCs/>
          <w:vertAlign w:val="superscript"/>
        </w:rPr>
        <w:t>4a)</w:t>
      </w:r>
      <w:r w:rsidRPr="006D40DF">
        <w:rPr>
          <w:bCs/>
        </w:rPr>
        <w:t xml:space="preserve"> že nie je povinný na predaj výrobkov a poskytovanie služieb používať elektronickú registračnú pokladnicu.</w:t>
      </w:r>
    </w:p>
    <w:p w:rsidR="00180775" w:rsidRPr="006D40DF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  <w:r w:rsidRPr="006D40DF">
        <w:rPr>
          <w:bCs/>
        </w:rPr>
        <w:tab/>
        <w:t>10. Žiadateľ, ak je osoba podľa § 10 písm. b) zákona č. 178/1998  Z.z. v znení neskorších predpisov, preukáže, že je vlastníkom pozemku, na ktorom uskutočňuje vlastnú pestovateľskú alebo chovateľskú činnosť alebo je nájomcom takého pozemku alebo má obdobný právny vzťah k takému pozemku, ktorý ho oprávňuje na uskutočňovanie vlastnej pestovateľskej alebo chovateľskej činnosti na tomto pozemku.</w:t>
      </w:r>
    </w:p>
    <w:p w:rsidR="00180775" w:rsidRPr="006D40DF" w:rsidRDefault="00180775" w:rsidP="00DE121A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trike/>
        </w:rPr>
      </w:pPr>
      <w:r w:rsidRPr="006D40DF">
        <w:rPr>
          <w:bCs/>
        </w:rPr>
        <w:tab/>
        <w:t>11. Mesto je povinné dokumenty predložené podľa odseku 8 písm. b) uchovávať päť rokov od konca kalendárneho roka, v ktorom boli predložené. O vydaní povolenia na predaj výrobkov a poskytovanie služieb na trhovom mieste mesto telefonicky alebo elektronicky bezodkladne informuje Finančné riaditeľstvo Slovenskej republiky na telefónnom čísle alebo elektronickej adrese.</w:t>
      </w:r>
    </w:p>
    <w:p w:rsidR="00180775" w:rsidRPr="006D40DF" w:rsidRDefault="00180775" w:rsidP="00B9680F">
      <w:pPr>
        <w:tabs>
          <w:tab w:val="num" w:pos="0"/>
        </w:tabs>
        <w:autoSpaceDE w:val="0"/>
        <w:autoSpaceDN w:val="0"/>
        <w:adjustRightInd w:val="0"/>
        <w:rPr>
          <w:b/>
          <w:bCs/>
          <w:strike/>
        </w:rPr>
      </w:pPr>
    </w:p>
    <w:p w:rsidR="00180775" w:rsidRPr="006D40DF" w:rsidRDefault="00180775" w:rsidP="00B9680F">
      <w:pPr>
        <w:tabs>
          <w:tab w:val="num" w:pos="0"/>
        </w:tabs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§ 4</w:t>
      </w:r>
    </w:p>
    <w:p w:rsidR="00180775" w:rsidRPr="006D40DF" w:rsidRDefault="00180775" w:rsidP="00B9680F">
      <w:pPr>
        <w:tabs>
          <w:tab w:val="num" w:pos="0"/>
        </w:tabs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Druh povolených predávaných výrobkov a poskytovaných služieb na trhových miestach</w:t>
      </w:r>
    </w:p>
    <w:p w:rsidR="00180775" w:rsidRPr="006D40DF" w:rsidRDefault="00180775" w:rsidP="00B9680F">
      <w:pPr>
        <w:tabs>
          <w:tab w:val="num" w:pos="0"/>
        </w:tabs>
        <w:autoSpaceDE w:val="0"/>
        <w:autoSpaceDN w:val="0"/>
        <w:adjustRightInd w:val="0"/>
        <w:jc w:val="center"/>
        <w:rPr>
          <w:bCs/>
        </w:rPr>
      </w:pPr>
    </w:p>
    <w:p w:rsidR="00180775" w:rsidRPr="006D40DF" w:rsidRDefault="00180775" w:rsidP="00B9680F">
      <w:pPr>
        <w:pStyle w:val="ListParagraph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  <w:r w:rsidRPr="006D40DF">
        <w:rPr>
          <w:bCs/>
        </w:rPr>
        <w:t>Na mestskom trhovisku a na príležitostných trhoch možno predávať: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>ovocie a zeleninu,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>sušené ovocie, orechy, tepelne upravené gaštany a zemiaky, kukurica, pukance a podobný sortiment,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 xml:space="preserve">slepačie vajcia - prebytky, pekárenské a cukrárenské výrobky, mäso a mäsové výrobky, mliečne výrobky, všetko podľa podmienok stanovených orgánom potravinárskeho dozoru, </w:t>
      </w:r>
      <w:r w:rsidRPr="00A30DC1">
        <w:rPr>
          <w:bCs/>
          <w:color w:val="000000"/>
          <w:vertAlign w:val="superscript"/>
        </w:rPr>
        <w:t xml:space="preserve"> 5)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>včelie produkty po predložení dokladu veterinárnej správy z miesta pôvodu potraviny na príležitostných trhoch  predaj tradičných potravín z produkcie malých výrobcov, výrobkov z miestnych potravinárskych výrobní, potravinárskych výrobkov lokálnych farmárov na základe súhlasného rozhodnutia orgánu verejného zdravotníctva a súhlasu orgánu úradnej kontroly potravín, na základe, ktorých majú výrobcovia a predajcovia stanovené podmienky manipulácie s potravinami.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A30DC1">
        <w:rPr>
          <w:bCs/>
          <w:color w:val="000000"/>
        </w:rPr>
        <w:t>medovníky,</w:t>
      </w:r>
    </w:p>
    <w:p w:rsidR="00180775" w:rsidRPr="00A30DC1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rStyle w:val="Heading1Char"/>
          <w:b w:val="0"/>
          <w:color w:val="000000"/>
          <w:lang w:val="sk-SK"/>
        </w:rPr>
      </w:pPr>
      <w:r w:rsidRPr="00A30DC1">
        <w:rPr>
          <w:bCs/>
          <w:color w:val="000000"/>
        </w:rPr>
        <w:t xml:space="preserve">lesné plodiny,  </w:t>
      </w:r>
      <w:r w:rsidRPr="00A30DC1">
        <w:rPr>
          <w:rStyle w:val="Heading1Char"/>
          <w:b w:val="0"/>
          <w:color w:val="000000"/>
          <w:lang w:val="sk-SK"/>
        </w:rPr>
        <w:t xml:space="preserve">čerstvé jedlé huby </w:t>
      </w:r>
      <w:r w:rsidRPr="00A30DC1">
        <w:rPr>
          <w:rStyle w:val="Heading1Char"/>
          <w:b w:val="0"/>
          <w:color w:val="000000"/>
          <w:vertAlign w:val="superscript"/>
          <w:lang w:val="sk-SK"/>
        </w:rPr>
        <w:t>21)</w:t>
      </w:r>
      <w:r w:rsidRPr="00A30DC1">
        <w:rPr>
          <w:rStyle w:val="Heading1Char"/>
          <w:b w:val="0"/>
          <w:color w:val="000000"/>
          <w:lang w:val="sk-SK"/>
        </w:rPr>
        <w:t xml:space="preserve"> a spotrebiteľsky balené sušené huby, ktoré boli spracované v prevádzkarni, ktorá spĺňa požiadavky podľa osobitných predpisov. </w:t>
      </w:r>
      <w:r w:rsidRPr="00A30DC1">
        <w:rPr>
          <w:rStyle w:val="Heading1Char"/>
          <w:b w:val="0"/>
          <w:color w:val="000000"/>
          <w:vertAlign w:val="superscript"/>
          <w:lang w:val="sk-SK"/>
        </w:rPr>
        <w:t xml:space="preserve"> 22)</w:t>
      </w:r>
      <w:r w:rsidRPr="00A30DC1">
        <w:rPr>
          <w:rStyle w:val="Heading1Char"/>
          <w:b w:val="0"/>
          <w:color w:val="000000"/>
          <w:lang w:val="sk-SK"/>
        </w:rPr>
        <w:t xml:space="preserve"> </w:t>
      </w:r>
    </w:p>
    <w:p w:rsidR="00180775" w:rsidRPr="006D40DF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  <w:r w:rsidRPr="006D40DF">
        <w:rPr>
          <w:bCs/>
        </w:rPr>
        <w:t>kvety,</w:t>
      </w:r>
    </w:p>
    <w:p w:rsidR="00180775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drobné umelecké a remeselné výrobky, </w:t>
      </w:r>
    </w:p>
    <w:p w:rsidR="00180775" w:rsidRDefault="00180775" w:rsidP="00B9680F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dennú a periodickú tlač.</w:t>
      </w:r>
    </w:p>
    <w:p w:rsidR="00180775" w:rsidRDefault="00180775" w:rsidP="00B9680F">
      <w:pPr>
        <w:pStyle w:val="ListParagraph"/>
        <w:autoSpaceDE w:val="0"/>
        <w:autoSpaceDN w:val="0"/>
        <w:adjustRightInd w:val="0"/>
        <w:ind w:left="1020"/>
        <w:jc w:val="both"/>
        <w:rPr>
          <w:bCs/>
          <w:color w:val="000000"/>
        </w:rPr>
      </w:pPr>
    </w:p>
    <w:p w:rsidR="00180775" w:rsidRPr="006D40DF" w:rsidRDefault="00180775" w:rsidP="00B9680F">
      <w:pPr>
        <w:pStyle w:val="ListParagraph"/>
        <w:keepLines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</w:rPr>
        <w:t>Na trhových miestach možno poskytovať tieto služby:</w:t>
      </w:r>
    </w:p>
    <w:p w:rsidR="00180775" w:rsidRPr="006D40DF" w:rsidRDefault="00180775" w:rsidP="00B9680F">
      <w:pPr>
        <w:keepLines/>
        <w:widowControl w:val="0"/>
        <w:autoSpaceDE w:val="0"/>
        <w:autoSpaceDN w:val="0"/>
        <w:adjustRightInd w:val="0"/>
        <w:ind w:left="426"/>
        <w:jc w:val="both"/>
        <w:rPr>
          <w:strike/>
          <w:vertAlign w:val="superscript"/>
        </w:rPr>
      </w:pPr>
      <w:r w:rsidRPr="006D40DF">
        <w:t xml:space="preserve">a) pohostinské a reštauračné služby, rýchle občerstvenie a stravovanie, </w:t>
      </w:r>
    </w:p>
    <w:p w:rsidR="00180775" w:rsidRPr="006D40DF" w:rsidRDefault="00180775" w:rsidP="00B9680F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b) brúsenie nožov, nožníc a nástrojov,</w:t>
      </w:r>
    </w:p>
    <w:p w:rsidR="00180775" w:rsidRPr="006D40DF" w:rsidRDefault="00180775" w:rsidP="00B9680F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c) oprava dáždnikov,</w:t>
      </w:r>
    </w:p>
    <w:p w:rsidR="00180775" w:rsidRPr="006D40DF" w:rsidRDefault="00180775" w:rsidP="00B9680F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d) oprava a čistenie obuvi,</w:t>
      </w:r>
    </w:p>
    <w:p w:rsidR="00180775" w:rsidRPr="006D40DF" w:rsidRDefault="00180775" w:rsidP="0062362E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 e) </w:t>
      </w:r>
      <w:r w:rsidRPr="006D40DF">
        <w:t>kľúčové služby,</w:t>
      </w:r>
    </w:p>
    <w:p w:rsidR="00180775" w:rsidRPr="006D40DF" w:rsidRDefault="00180775" w:rsidP="0062362E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 f) </w:t>
      </w:r>
      <w:r w:rsidRPr="006D40DF">
        <w:t>čistenie peria a s tým súvisiace činnosti ( napr. šitie paplónov ).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0775" w:rsidRPr="006D40DF" w:rsidRDefault="00180775" w:rsidP="00B9680F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</w:pPr>
      <w:r w:rsidRPr="006D40DF">
        <w:t>V meste sa ambulantne môžu predávať:</w:t>
      </w:r>
    </w:p>
    <w:p w:rsidR="00180775" w:rsidRPr="006D40DF" w:rsidRDefault="00180775" w:rsidP="00B9680F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6D40DF">
        <w:t>knihy,  periodická tlač, originály alebo rozmnoženiny audiovizuálnych diel alebo iných diel,</w:t>
      </w:r>
    </w:p>
    <w:p w:rsidR="00180775" w:rsidRPr="00786019" w:rsidRDefault="00180775" w:rsidP="00B9680F">
      <w:pPr>
        <w:widowControl w:val="0"/>
        <w:numPr>
          <w:ilvl w:val="1"/>
          <w:numId w:val="2"/>
        </w:numPr>
        <w:tabs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position w:val="6"/>
        </w:rPr>
      </w:pPr>
      <w:r w:rsidRPr="006D40DF">
        <w:t>drobné umelecké predmety a drobné remeselné výrobky,</w:t>
      </w:r>
    </w:p>
    <w:p w:rsidR="00180775" w:rsidRPr="004B69A5" w:rsidRDefault="00180775" w:rsidP="00B9680F">
      <w:pPr>
        <w:widowControl w:val="0"/>
        <w:numPr>
          <w:ilvl w:val="1"/>
          <w:numId w:val="2"/>
        </w:numPr>
        <w:tabs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position w:val="6"/>
        </w:rPr>
      </w:pPr>
      <w:r w:rsidRPr="004B69A5">
        <w:rPr>
          <w:color w:val="000000"/>
        </w:rPr>
        <w:t>spotrebné výrobky, ustanovenie § 7  ods. 2 zákona č. 178/1998 Z. z. v znení neskorších predpisov tým nie je dotknuté,</w:t>
      </w:r>
    </w:p>
    <w:p w:rsidR="00180775" w:rsidRPr="004B69A5" w:rsidRDefault="00180775" w:rsidP="004B69A5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</w:rPr>
        <w:t xml:space="preserve">       d) jedlá a nápoje určené na priamu konzumáciu na mieste vrátane nebalenej    zmrzliny,</w:t>
      </w:r>
      <w:r w:rsidRPr="004B69A5">
        <w:rPr>
          <w:color w:val="000000"/>
          <w:vertAlign w:val="superscript"/>
        </w:rPr>
        <w:t>24)</w:t>
      </w: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4B69A5">
        <w:rPr>
          <w:color w:val="000000"/>
        </w:rPr>
        <w:t>e) ovocie a zelenina,</w:t>
      </w:r>
    </w:p>
    <w:p w:rsidR="00180775" w:rsidRPr="004B69A5" w:rsidRDefault="00180775" w:rsidP="00CD3DBF">
      <w:pPr>
        <w:widowControl w:val="0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4B69A5">
        <w:rPr>
          <w:color w:val="000000"/>
        </w:rPr>
        <w:t>f) potraviny v súlade s nariadením podľa § 4 vrátane balených mrazených krémov a balenej zmrzliny,</w:t>
      </w: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</w:rPr>
      </w:pPr>
      <w:r w:rsidRPr="004B69A5">
        <w:rPr>
          <w:color w:val="000000"/>
        </w:rPr>
        <w:t>g) kvetiny, dreviny a priesady,</w:t>
      </w: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</w:rPr>
        <w:t>h) žreby okamžitých lotérií a žrebových vecných lotérií.</w:t>
      </w:r>
      <w:r w:rsidRPr="004B69A5">
        <w:rPr>
          <w:color w:val="000000"/>
          <w:position w:val="6"/>
          <w:vertAlign w:val="superscript"/>
        </w:rPr>
        <w:t xml:space="preserve"> 25)</w:t>
      </w: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  <w:position w:val="6"/>
        </w:rPr>
        <w:t>i) sladkovodné trhové ryby.</w:t>
      </w:r>
      <w:r w:rsidRPr="004B69A5">
        <w:rPr>
          <w:color w:val="000000"/>
          <w:position w:val="6"/>
          <w:vertAlign w:val="superscript"/>
        </w:rPr>
        <w:t>18)</w:t>
      </w: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</w:rPr>
      </w:pPr>
    </w:p>
    <w:p w:rsidR="00180775" w:rsidRPr="004B69A5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</w:rPr>
        <w:t xml:space="preserve">    4. V pojazdných predajniach sa môžu predávať výrobky za podmienok podľa osobitného predpisu.</w:t>
      </w:r>
      <w:r w:rsidRPr="004B69A5">
        <w:rPr>
          <w:color w:val="000000"/>
          <w:position w:val="6"/>
          <w:vertAlign w:val="superscript"/>
        </w:rPr>
        <w:t>6)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Správa trhoviska, príležitostného trhu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ostatných trhových miest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Pr="004B69A5" w:rsidRDefault="00180775" w:rsidP="00B9680F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B69A5">
        <w:rPr>
          <w:color w:val="000000"/>
        </w:rPr>
        <w:t>Zriaďovateľom Mestského trhoviska v Starej Turej je mesto Stará Turá.</w:t>
      </w:r>
    </w:p>
    <w:p w:rsidR="00180775" w:rsidRPr="004B69A5" w:rsidRDefault="00180775" w:rsidP="00B9680F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B69A5">
        <w:rPr>
          <w:color w:val="000000"/>
        </w:rPr>
        <w:t>Mesto Stará Turá poverilo správou Mestského trhoviska Stará Turá, príspevkovú organizáciu mesta Technické služby mesta Stará Turá.</w:t>
      </w:r>
    </w:p>
    <w:p w:rsidR="00180775" w:rsidRPr="006D40DF" w:rsidRDefault="00180775" w:rsidP="00314FA8">
      <w:pPr>
        <w:autoSpaceDE w:val="0"/>
        <w:autoSpaceDN w:val="0"/>
        <w:adjustRightInd w:val="0"/>
        <w:jc w:val="both"/>
        <w:rPr>
          <w:bCs/>
        </w:rPr>
      </w:pPr>
      <w:r w:rsidRPr="004B69A5">
        <w:rPr>
          <w:bCs/>
          <w:color w:val="000000"/>
        </w:rPr>
        <w:t xml:space="preserve">       3. Správu trhových miest s ambulantným predajom vykonáva mesto. Ak je trhovým miestom priestranstvo alebo nebytový priestor podľa § 2 ods. 2 zákona č. 178/1998  Z.z. </w:t>
      </w:r>
      <w:r w:rsidRPr="006D40DF">
        <w:rPr>
          <w:bCs/>
        </w:rPr>
        <w:t>v znení neskorších predpisov, za správcu trhového miesta sa považuje vlastník iného ako verejného priestranstva alebo vlastník nebytového priestoru.</w:t>
      </w:r>
    </w:p>
    <w:p w:rsidR="00180775" w:rsidRPr="00314FA8" w:rsidRDefault="00180775" w:rsidP="00314FA8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Práva a povinnosti správcu trhoviska a príležitostného trhu.</w:t>
      </w: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</w:p>
    <w:p w:rsidR="00180775" w:rsidRPr="006D40DF" w:rsidRDefault="00180775" w:rsidP="00B9680F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</w:pPr>
      <w:r w:rsidRPr="006D40DF">
        <w:t>Súčasťou tohto VZN je trhový poriadok platný pre jednotlivé trhové miesta, ktorý je správca trhoviska povinný zverejniť na viditeľnom mieste a zabezpečiť dodržiavanie trhového poriadku a ostatných podmienok pri predaji výrobkov a poskytovaní služieb.</w:t>
      </w:r>
    </w:p>
    <w:p w:rsidR="00180775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</w:p>
    <w:p w:rsidR="00180775" w:rsidRPr="0016718A" w:rsidRDefault="00180775" w:rsidP="00B9680F">
      <w:pPr>
        <w:autoSpaceDE w:val="0"/>
        <w:autoSpaceDN w:val="0"/>
        <w:adjustRightInd w:val="0"/>
        <w:jc w:val="center"/>
        <w:rPr>
          <w:bCs/>
          <w:strike/>
        </w:rPr>
      </w:pP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§ 7</w:t>
      </w:r>
    </w:p>
    <w:p w:rsidR="00180775" w:rsidRPr="006D40DF" w:rsidRDefault="00180775" w:rsidP="00B9680F">
      <w:pPr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Zákaz predaja niektorých výrobkov</w:t>
      </w:r>
    </w:p>
    <w:p w:rsidR="00180775" w:rsidRPr="006D40DF" w:rsidRDefault="00180775" w:rsidP="00B9680F">
      <w:pPr>
        <w:pStyle w:val="Heading1"/>
        <w:widowControl w:val="0"/>
        <w:spacing w:before="0"/>
        <w:jc w:val="both"/>
        <w:rPr>
          <w:b w:val="0"/>
          <w:bCs w:val="0"/>
        </w:rPr>
      </w:pPr>
    </w:p>
    <w:p w:rsidR="00180775" w:rsidRPr="004B69A5" w:rsidRDefault="00180775" w:rsidP="00B9680F">
      <w:pPr>
        <w:pStyle w:val="Heading1"/>
        <w:widowControl w:val="0"/>
        <w:spacing w:before="0"/>
        <w:ind w:firstLine="426"/>
        <w:jc w:val="both"/>
        <w:rPr>
          <w:b w:val="0"/>
          <w:bCs w:val="0"/>
          <w:color w:val="000000"/>
        </w:rPr>
      </w:pPr>
      <w:r w:rsidRPr="004B69A5">
        <w:rPr>
          <w:b w:val="0"/>
          <w:bCs w:val="0"/>
          <w:color w:val="000000"/>
        </w:rPr>
        <w:t>Na trhových miestach sa zakazuje predávať:</w:t>
      </w:r>
    </w:p>
    <w:p w:rsidR="00180775" w:rsidRPr="004B69A5" w:rsidRDefault="00180775" w:rsidP="00084E7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hanging="502"/>
        <w:jc w:val="both"/>
        <w:rPr>
          <w:strike/>
          <w:color w:val="000000"/>
          <w:position w:val="6"/>
        </w:rPr>
      </w:pPr>
      <w:r w:rsidRPr="004B69A5">
        <w:rPr>
          <w:color w:val="000000"/>
        </w:rPr>
        <w:t>zbrane a strelivo,</w:t>
      </w:r>
      <w:r w:rsidRPr="004B69A5">
        <w:rPr>
          <w:color w:val="000000"/>
          <w:position w:val="6"/>
          <w:vertAlign w:val="superscript"/>
        </w:rPr>
        <w:t>8)</w:t>
      </w:r>
    </w:p>
    <w:p w:rsidR="00180775" w:rsidRPr="004B69A5" w:rsidRDefault="00180775" w:rsidP="004B69A5">
      <w:pPr>
        <w:pStyle w:val="ListParagraph"/>
        <w:numPr>
          <w:ilvl w:val="0"/>
          <w:numId w:val="7"/>
        </w:numPr>
        <w:ind w:hanging="502"/>
      </w:pPr>
      <w:r>
        <w:t xml:space="preserve"> </w:t>
      </w:r>
      <w:r w:rsidRPr="004B69A5">
        <w:t xml:space="preserve">výbušniny  a </w:t>
      </w:r>
      <w:r w:rsidRPr="004B69A5">
        <w:rPr>
          <w:vertAlign w:val="subscript"/>
        </w:rPr>
        <w:t xml:space="preserve"> </w:t>
      </w:r>
      <w:r w:rsidRPr="004B69A5">
        <w:t>výbušné predmety</w:t>
      </w:r>
      <w:r>
        <w:t xml:space="preserve"> </w:t>
      </w:r>
      <w:r w:rsidRPr="004B69A5">
        <w:rPr>
          <w:vertAlign w:val="superscript"/>
        </w:rPr>
        <w:t>9)</w:t>
      </w:r>
    </w:p>
    <w:p w:rsidR="00180775" w:rsidRPr="004B69A5" w:rsidRDefault="00180775" w:rsidP="00B9680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  <w:position w:val="6"/>
        </w:rPr>
      </w:pPr>
      <w:r w:rsidRPr="004B69A5">
        <w:rPr>
          <w:color w:val="000000"/>
        </w:rPr>
        <w:t>tlač a iné veci, ktoré ohrozujú mravnosť,</w:t>
      </w:r>
      <w:r w:rsidRPr="004B69A5">
        <w:rPr>
          <w:color w:val="000000"/>
          <w:position w:val="6"/>
          <w:vertAlign w:val="superscript"/>
        </w:rPr>
        <w:t>10)</w:t>
      </w:r>
    </w:p>
    <w:p w:rsidR="00180775" w:rsidRPr="004B69A5" w:rsidRDefault="00180775" w:rsidP="00B9680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B69A5">
        <w:rPr>
          <w:color w:val="000000"/>
        </w:rPr>
        <w:t>tabak a tabakové výrobky,</w:t>
      </w:r>
      <w:r w:rsidRPr="004B69A5">
        <w:rPr>
          <w:color w:val="000000"/>
          <w:position w:val="6"/>
          <w:vertAlign w:val="superscript"/>
        </w:rPr>
        <w:t xml:space="preserve"> 11</w:t>
      </w:r>
      <w:r w:rsidRPr="004B69A5">
        <w:rPr>
          <w:color w:val="000000"/>
          <w:position w:val="6"/>
        </w:rPr>
        <w:t>) a výrobky, ktoré sú určené na fajčenie a neobsahujú tabak,</w:t>
      </w:r>
    </w:p>
    <w:p w:rsidR="00180775" w:rsidRPr="004B69A5" w:rsidRDefault="00180775" w:rsidP="004B69A5">
      <w:pPr>
        <w:pStyle w:val="ListParagraph"/>
        <w:numPr>
          <w:ilvl w:val="0"/>
          <w:numId w:val="7"/>
        </w:numPr>
        <w:ind w:hanging="502"/>
      </w:pPr>
      <w:r w:rsidRPr="004B69A5">
        <w:t>alkoholické nápoje,</w:t>
      </w:r>
      <w:r w:rsidRPr="004B69A5">
        <w:rPr>
          <w:vertAlign w:val="superscript"/>
        </w:rPr>
        <w:t xml:space="preserve">12) </w:t>
      </w:r>
      <w:r w:rsidRPr="004B69A5">
        <w:t>zákaz sa nevzťahuje na predaj alkoholických nápojov na príležitostných trhoch,</w:t>
      </w:r>
    </w:p>
    <w:p w:rsidR="00180775" w:rsidRPr="004B69A5" w:rsidRDefault="00180775" w:rsidP="00084E7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hanging="502"/>
        <w:jc w:val="both"/>
        <w:rPr>
          <w:color w:val="000000"/>
          <w:position w:val="6"/>
        </w:rPr>
      </w:pPr>
      <w:r w:rsidRPr="004B69A5">
        <w:rPr>
          <w:color w:val="000000"/>
        </w:rPr>
        <w:t>jedy, omamné a psychotropné látky,</w:t>
      </w:r>
      <w:r w:rsidRPr="004B69A5">
        <w:rPr>
          <w:color w:val="000000"/>
          <w:position w:val="6"/>
          <w:vertAlign w:val="superscript"/>
        </w:rPr>
        <w:t>13)</w:t>
      </w:r>
    </w:p>
    <w:p w:rsidR="00180775" w:rsidRPr="004B69A5" w:rsidRDefault="00180775" w:rsidP="00FB15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B69A5">
        <w:rPr>
          <w:color w:val="000000"/>
        </w:rPr>
        <w:t>lieky,</w:t>
      </w:r>
      <w:r w:rsidRPr="004B69A5">
        <w:rPr>
          <w:color w:val="000000"/>
          <w:position w:val="6"/>
          <w:vertAlign w:val="superscript"/>
        </w:rPr>
        <w:t>14)</w:t>
      </w:r>
    </w:p>
    <w:p w:rsidR="00180775" w:rsidRPr="004B69A5" w:rsidRDefault="00180775" w:rsidP="00FB15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color w:val="000000"/>
          <w:position w:val="6"/>
        </w:rPr>
      </w:pPr>
      <w:r w:rsidRPr="004B69A5">
        <w:rPr>
          <w:color w:val="000000"/>
        </w:rPr>
        <w:t>automobily, motocykle, ich súčiastky a príslušenstvo,</w:t>
      </w:r>
    </w:p>
    <w:p w:rsidR="00180775" w:rsidRPr="004B69A5" w:rsidRDefault="00180775" w:rsidP="00FB1520">
      <w:pPr>
        <w:widowControl w:val="0"/>
        <w:autoSpaceDE w:val="0"/>
        <w:autoSpaceDN w:val="0"/>
        <w:adjustRightInd w:val="0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</w:rPr>
        <w:t xml:space="preserve">        i)  chránené živočíchy,</w:t>
      </w:r>
      <w:r w:rsidRPr="004B69A5">
        <w:rPr>
          <w:color w:val="000000"/>
          <w:vertAlign w:val="superscript"/>
        </w:rPr>
        <w:t>15)</w:t>
      </w:r>
      <w:r w:rsidRPr="004B69A5">
        <w:rPr>
          <w:color w:val="000000"/>
        </w:rPr>
        <w:t xml:space="preserve"> exempláre  živočíchov </w:t>
      </w:r>
      <w:r w:rsidRPr="004B69A5">
        <w:rPr>
          <w:color w:val="000000"/>
          <w:vertAlign w:val="superscript"/>
        </w:rPr>
        <w:t>16)</w:t>
      </w:r>
      <w:r w:rsidRPr="004B69A5">
        <w:rPr>
          <w:color w:val="000000"/>
        </w:rPr>
        <w:t xml:space="preserve">  nebezpečné živočíchy,</w:t>
      </w:r>
      <w:r w:rsidRPr="004B69A5">
        <w:rPr>
          <w:color w:val="000000"/>
          <w:position w:val="6"/>
          <w:vertAlign w:val="superscript"/>
        </w:rPr>
        <w:t xml:space="preserve">17)  </w:t>
      </w:r>
      <w:r w:rsidRPr="004B69A5">
        <w:rPr>
          <w:color w:val="000000"/>
          <w:position w:val="6"/>
        </w:rPr>
        <w:t xml:space="preserve">a invázne druhy živočíchov, </w:t>
      </w:r>
      <w:r w:rsidRPr="004B69A5">
        <w:rPr>
          <w:color w:val="000000"/>
          <w:position w:val="6"/>
          <w:vertAlign w:val="superscript"/>
        </w:rPr>
        <w:t>20)</w:t>
      </w:r>
    </w:p>
    <w:p w:rsidR="00180775" w:rsidRPr="004B69A5" w:rsidRDefault="00180775" w:rsidP="00FB1520">
      <w:pPr>
        <w:widowControl w:val="0"/>
        <w:autoSpaceDE w:val="0"/>
        <w:autoSpaceDN w:val="0"/>
        <w:adjustRightInd w:val="0"/>
        <w:jc w:val="both"/>
        <w:rPr>
          <w:color w:val="000000"/>
          <w:position w:val="6"/>
          <w:vertAlign w:val="superscript"/>
        </w:rPr>
      </w:pPr>
      <w:r w:rsidRPr="004B69A5">
        <w:rPr>
          <w:color w:val="000000"/>
          <w:position w:val="6"/>
        </w:rPr>
        <w:t xml:space="preserve">       j)</w:t>
      </w:r>
      <w:r w:rsidRPr="004B69A5">
        <w:rPr>
          <w:color w:val="000000"/>
        </w:rPr>
        <w:t xml:space="preserve">    živé zvieratá; zákaz sa nevzťahuje na predaj sladkovodných trhových rýb </w:t>
      </w:r>
      <w:r w:rsidRPr="004B69A5">
        <w:rPr>
          <w:strike/>
          <w:color w:val="000000"/>
          <w:vertAlign w:val="superscript"/>
        </w:rPr>
        <w:t>19)</w:t>
      </w:r>
      <w:r w:rsidRPr="004B69A5">
        <w:rPr>
          <w:color w:val="000000"/>
          <w:vertAlign w:val="superscript"/>
        </w:rPr>
        <w:t>18)</w:t>
      </w:r>
      <w:r w:rsidRPr="004B69A5">
        <w:rPr>
          <w:color w:val="000000"/>
        </w:rPr>
        <w:t xml:space="preserve"> a na predaj domácej vodnej hydiny, domácej hrabavej hydiny, domácich králikov, psov, mačiek a drobných hlodavcov a na propagačné predajné podujatia organizované zväzmi a združeniami chovateľov zvierat na základe súhlasného stanoviska príslušného orgánu veterinárnej správy,</w:t>
      </w:r>
    </w:p>
    <w:p w:rsidR="00180775" w:rsidRPr="004B69A5" w:rsidRDefault="00180775" w:rsidP="00FB152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4B69A5">
        <w:rPr>
          <w:color w:val="000000"/>
        </w:rPr>
        <w:t>chránené rastliny,</w:t>
      </w:r>
      <w:r w:rsidRPr="004B69A5">
        <w:rPr>
          <w:color w:val="000000"/>
          <w:vertAlign w:val="superscript"/>
        </w:rPr>
        <w:t xml:space="preserve">19) </w:t>
      </w:r>
      <w:r w:rsidRPr="004B69A5">
        <w:rPr>
          <w:color w:val="000000"/>
        </w:rPr>
        <w:t>exempláre rastlín,</w:t>
      </w:r>
      <w:r w:rsidRPr="004B69A5">
        <w:rPr>
          <w:color w:val="000000"/>
          <w:vertAlign w:val="superscript"/>
        </w:rPr>
        <w:t xml:space="preserve">16) </w:t>
      </w:r>
      <w:r w:rsidRPr="004B69A5">
        <w:rPr>
          <w:color w:val="000000"/>
        </w:rPr>
        <w:t>a invázne druhy rastlín.</w:t>
      </w:r>
      <w:r w:rsidRPr="004B69A5">
        <w:rPr>
          <w:color w:val="000000"/>
          <w:vertAlign w:val="superscript"/>
        </w:rPr>
        <w:t xml:space="preserve"> 20)</w:t>
      </w:r>
    </w:p>
    <w:p w:rsidR="00180775" w:rsidRPr="004B69A5" w:rsidRDefault="00180775" w:rsidP="009C13AE">
      <w:pPr>
        <w:jc w:val="both"/>
        <w:rPr>
          <w:bCs/>
          <w:color w:val="000000"/>
          <w:vertAlign w:val="superscript"/>
        </w:rPr>
      </w:pPr>
      <w:r w:rsidRPr="004B69A5">
        <w:rPr>
          <w:color w:val="000000"/>
        </w:rPr>
        <w:t xml:space="preserve">      l) </w:t>
      </w:r>
      <w:r w:rsidRPr="004B69A5">
        <w:rPr>
          <w:rStyle w:val="Heading1Char"/>
          <w:b w:val="0"/>
          <w:color w:val="000000"/>
          <w:lang w:val="sk-SK"/>
        </w:rPr>
        <w:t xml:space="preserve">huby okrem čerstvých jedlých húb </w:t>
      </w:r>
      <w:r w:rsidRPr="004B69A5">
        <w:rPr>
          <w:rStyle w:val="Heading1Char"/>
          <w:b w:val="0"/>
          <w:color w:val="000000"/>
          <w:vertAlign w:val="superscript"/>
          <w:lang w:val="sk-SK"/>
        </w:rPr>
        <w:t>21)</w:t>
      </w:r>
      <w:r w:rsidRPr="004B69A5">
        <w:rPr>
          <w:rStyle w:val="Heading1Char"/>
          <w:b w:val="0"/>
          <w:color w:val="000000"/>
          <w:lang w:val="sk-SK"/>
        </w:rPr>
        <w:t xml:space="preserve"> a spotrebiteľsky balených sušených húb, ktoré boli spracované v prevádzkarni, ktorá spĺňa požiadavky podľa osobitných predpisov. </w:t>
      </w:r>
      <w:r w:rsidRPr="004B69A5">
        <w:rPr>
          <w:rStyle w:val="Heading1Char"/>
          <w:b w:val="0"/>
          <w:color w:val="000000"/>
          <w:vertAlign w:val="superscript"/>
          <w:lang w:val="sk-SK"/>
        </w:rPr>
        <w:t>22)</w:t>
      </w:r>
    </w:p>
    <w:p w:rsidR="00180775" w:rsidRPr="004B69A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Pr="004B69A5" w:rsidRDefault="00180775" w:rsidP="00186F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B69A5">
        <w:rPr>
          <w:b/>
          <w:bCs/>
          <w:color w:val="000000"/>
        </w:rPr>
        <w:t xml:space="preserve">§ 8 </w:t>
      </w:r>
    </w:p>
    <w:p w:rsidR="00180775" w:rsidRPr="006D40DF" w:rsidRDefault="00180775" w:rsidP="00186F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Obmedzenie predaja výrobkov</w:t>
      </w:r>
    </w:p>
    <w:p w:rsidR="00180775" w:rsidRPr="00EB2FB8" w:rsidRDefault="00180775" w:rsidP="001D0CF8">
      <w:pPr>
        <w:pStyle w:val="Heading1"/>
        <w:jc w:val="both"/>
        <w:rPr>
          <w:b w:val="0"/>
          <w:color w:val="000000"/>
        </w:rPr>
      </w:pPr>
      <w:r w:rsidRPr="00EB2FB8">
        <w:rPr>
          <w:b w:val="0"/>
          <w:color w:val="000000"/>
        </w:rPr>
        <w:t>Spotrebné výrobky, najmä textilné výrobky, odevné výrobky, obuv, domáce potreby, elektrotechnické výrobky,  drobný tovar, papierenské výrobky, kozmetika, drogériový tovar a hračky sa môžu predávať len v prevádzkarňach tržníc, v prevádzkarňach trhovís</w:t>
      </w:r>
      <w:r>
        <w:rPr>
          <w:b w:val="0"/>
          <w:color w:val="000000"/>
        </w:rPr>
        <w:t>k</w:t>
      </w:r>
      <w:r w:rsidRPr="00EB2FB8">
        <w:rPr>
          <w:b w:val="0"/>
          <w:color w:val="000000"/>
        </w:rPr>
        <w:t>, v stánkoch s trvalým stanovišťom, na príležitostných trhoch, pred prevádzkarňou jej prevádzkovateľom a v pojazdných predajniach. Elektrotechnické výrobky, ktoré sú určené na napájanie z elektrickej siete, sa môžu predávať iba v prevádzkarňach tržníc a v stánkoch s trvalým stanovišťom, v ktorých sú vytvorené podmienky na bezpečné vyskúšanie ich funkčnosti. Športové potreby sa môžu predávať iba v prevádzkarňach tržníc, v prevádzkarňach trhovísk a v pojazdných predajniach.</w:t>
      </w:r>
    </w:p>
    <w:p w:rsidR="00180775" w:rsidRPr="00EB2FB8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Toto obmedzenie sa nevzťahuje na propagačné predajné akcie spojené s podporou predaja a uvádzaním nových výrobkov na trh.</w:t>
      </w:r>
    </w:p>
    <w:p w:rsidR="00180775" w:rsidRPr="00EB2FB8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Pr="00EB2FB8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2FB8">
        <w:rPr>
          <w:b/>
          <w:bCs/>
          <w:color w:val="000000"/>
        </w:rPr>
        <w:t>§ 9</w:t>
      </w:r>
    </w:p>
    <w:p w:rsidR="00180775" w:rsidRPr="00EB2FB8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2FB8">
        <w:rPr>
          <w:b/>
          <w:bCs/>
          <w:color w:val="000000"/>
        </w:rPr>
        <w:t>Osoby oprávnené predávať výrobky a poskytovať služby na trhových miestach</w:t>
      </w:r>
    </w:p>
    <w:p w:rsidR="00180775" w:rsidRPr="00EB2FB8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Pr="00EB2FB8" w:rsidRDefault="00180775" w:rsidP="00B9680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B2FB8">
        <w:rPr>
          <w:color w:val="000000"/>
        </w:rPr>
        <w:t>Na trhových miestach môžu na základe povolenia mesta predávať výrobky a poskytovať služby</w:t>
      </w:r>
    </w:p>
    <w:p w:rsidR="00180775" w:rsidRPr="00EB2FB8" w:rsidRDefault="00180775" w:rsidP="00B9680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position w:val="6"/>
        </w:rPr>
      </w:pPr>
      <w:r w:rsidRPr="00EB2FB8">
        <w:rPr>
          <w:color w:val="000000"/>
        </w:rPr>
        <w:t>fyzické osoby a právnické osoby oprávnené na podnikanie podľa osobitných predpisov,</w:t>
      </w:r>
      <w:r w:rsidRPr="00EB2FB8">
        <w:rPr>
          <w:color w:val="000000"/>
          <w:position w:val="6"/>
          <w:vertAlign w:val="superscript"/>
        </w:rPr>
        <w:t>26)</w:t>
      </w:r>
    </w:p>
    <w:p w:rsidR="00180775" w:rsidRPr="00EB2FB8" w:rsidRDefault="00180775" w:rsidP="00B9680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fyzické osoby predávajúce rastlinné a živočíšne výrobky z vlastnej pestovateľskej alebo chovateľskej činnosti alebo lesné plodiny,</w:t>
      </w:r>
      <w:r w:rsidRPr="00EB2FB8">
        <w:rPr>
          <w:color w:val="000000"/>
          <w:position w:val="6"/>
        </w:rPr>
        <w:t xml:space="preserve"> </w:t>
      </w:r>
    </w:p>
    <w:p w:rsidR="00180775" w:rsidRPr="009979BB" w:rsidRDefault="00180775" w:rsidP="00B9680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B2FB8">
        <w:rPr>
          <w:color w:val="000000"/>
          <w:position w:val="6"/>
        </w:rPr>
        <w:t xml:space="preserve">fyzické osoby predávajúce vlastné použité výrobky </w:t>
      </w:r>
      <w:r w:rsidRPr="006D40DF">
        <w:rPr>
          <w:position w:val="6"/>
        </w:rPr>
        <w:t>v </w:t>
      </w:r>
      <w:r>
        <w:rPr>
          <w:position w:val="6"/>
        </w:rPr>
        <w:t>primeranom množstve medzi sebou,</w:t>
      </w:r>
    </w:p>
    <w:p w:rsidR="00180775" w:rsidRPr="00EB2FB8" w:rsidRDefault="00180775" w:rsidP="00B968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  <w:position w:val="6"/>
        </w:rPr>
        <w:t>fyzické osoby, ktoré sú autormi predávaného výrobku, ktorý je originálom diela alebo jeho rozmnoženinou.</w:t>
      </w:r>
      <w:r w:rsidRPr="00EB2FB8">
        <w:rPr>
          <w:color w:val="000000"/>
          <w:position w:val="6"/>
          <w:vertAlign w:val="superscript"/>
        </w:rPr>
        <w:t>27)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§ 10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Orgány dozoru a sankcie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both"/>
      </w:pPr>
    </w:p>
    <w:p w:rsidR="00180775" w:rsidRPr="006D40DF" w:rsidRDefault="00180775" w:rsidP="00B9680F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</w:pPr>
      <w:r w:rsidRPr="006D40DF">
        <w:t>Dozor nad dodržiavaním tohto VZN vykonávajú orgány dozoru, ktorými sú:</w:t>
      </w:r>
    </w:p>
    <w:p w:rsidR="00180775" w:rsidRPr="006D40DF" w:rsidRDefault="00180775" w:rsidP="00186F5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</w:pPr>
      <w:r w:rsidRPr="006D40DF">
        <w:t>Slovenská obchodná inšpekcia,</w:t>
      </w:r>
    </w:p>
    <w:p w:rsidR="00180775" w:rsidRPr="006D40DF" w:rsidRDefault="00180775" w:rsidP="00186F5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</w:pPr>
      <w:r w:rsidRPr="006D40DF">
        <w:t>Orgány úradnej kontroly potravín,</w:t>
      </w:r>
      <w:r w:rsidRPr="006D40DF">
        <w:rPr>
          <w:vertAlign w:val="superscript"/>
        </w:rPr>
        <w:t xml:space="preserve">21) </w:t>
      </w:r>
      <w:r w:rsidRPr="006D40DF">
        <w:t xml:space="preserve"> ak ide o predaj potravín,</w:t>
      </w:r>
    </w:p>
    <w:p w:rsidR="00180775" w:rsidRPr="006D40DF" w:rsidRDefault="00180775" w:rsidP="00186F5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</w:pPr>
      <w:r w:rsidRPr="006D40DF">
        <w:t>mesto Stará Turá ( poverení pracovníci MsÚ Stará Turá a Mestská polícia Stará Turá ).</w:t>
      </w:r>
    </w:p>
    <w:p w:rsidR="00180775" w:rsidRPr="006D40DF" w:rsidRDefault="00180775" w:rsidP="00B9680F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</w:pPr>
      <w:r w:rsidRPr="006D40DF">
        <w:t>Mesto uloží pokutu za porušenie zákona</w:t>
      </w:r>
      <w:r w:rsidRPr="006D40DF">
        <w:rPr>
          <w:vertAlign w:val="superscript"/>
        </w:rPr>
        <w:t>30)</w:t>
      </w:r>
      <w:r w:rsidRPr="006D40DF">
        <w:t xml:space="preserve"> </w:t>
      </w:r>
    </w:p>
    <w:p w:rsidR="00180775" w:rsidRPr="006D40DF" w:rsidRDefault="00180775" w:rsidP="00166211">
      <w:pPr>
        <w:widowControl w:val="0"/>
        <w:autoSpaceDE w:val="0"/>
        <w:autoSpaceDN w:val="0"/>
        <w:adjustRightInd w:val="0"/>
        <w:ind w:left="426"/>
        <w:jc w:val="both"/>
      </w:pP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§ 11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Zrušovacie ustanovenia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Dňom nadobudnutia účinnosti tohto VZN sa ruší VZN č. 3/2014-Nar. o podmienkach predaja výrobkov a poskytovanie služieb na trhových miestach a trhový poriadok.</w:t>
      </w:r>
    </w:p>
    <w:p w:rsidR="00180775" w:rsidRDefault="00180775" w:rsidP="00B9680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12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Záverečné ustanovenie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pStyle w:val="BodyTextIndent"/>
        <w:tabs>
          <w:tab w:val="clear" w:pos="426"/>
        </w:tabs>
        <w:rPr>
          <w:color w:val="000000"/>
        </w:rPr>
      </w:pPr>
      <w:r>
        <w:rPr>
          <w:color w:val="000000"/>
        </w:rPr>
        <w:t>Toto všeobecne záväzné nariadenie mesta Stará Turá bolo schválené mestským zastupiteľstvom dňa 25. februára 2016, zverejnené na úradnej tabuli dňa 26. februára 2016 a nadobúda účinnosť pätnástym dňom od jeho schválenia.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 Starej Turej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Anna Halinárová</w:t>
      </w:r>
    </w:p>
    <w:p w:rsidR="00180775" w:rsidRDefault="00180775" w:rsidP="00B9680F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Dňa: 25.2.2016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primátorka mesta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6"/>
        </w:rPr>
      </w:pPr>
      <w:r>
        <w:rPr>
          <w:b/>
          <w:bCs/>
          <w:color w:val="000000"/>
          <w:sz w:val="32"/>
          <w:szCs w:val="36"/>
        </w:rPr>
        <w:t>Trhový poriadok platný pre predaj  na mestskom trhovisku,</w:t>
      </w:r>
    </w:p>
    <w:p w:rsidR="00180775" w:rsidRDefault="00180775" w:rsidP="008C00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  <w:szCs w:val="36"/>
        </w:rPr>
        <w:t>na príležitostnom trhu</w:t>
      </w:r>
      <w:r>
        <w:rPr>
          <w:b/>
          <w:bCs/>
          <w:color w:val="000000"/>
          <w:sz w:val="32"/>
        </w:rPr>
        <w:t xml:space="preserve">. </w:t>
      </w:r>
    </w:p>
    <w:p w:rsidR="00180775" w:rsidRDefault="00180775" w:rsidP="00B9680F">
      <w:pPr>
        <w:pStyle w:val="BodyTextIndent2"/>
        <w:rPr>
          <w:b w:val="0"/>
          <w:bCs w:val="0"/>
          <w:color w:val="000000"/>
        </w:rPr>
      </w:pPr>
      <w:r>
        <w:rPr>
          <w:color w:val="000000"/>
        </w:rPr>
        <w:t>Trhový poriadok je súčasťou Všeobecne záväzného nariadenia č.3/2016 - Nar. o podmienkach predaja výrobkov a poskytovania služieb na trhových miestach.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Čl.1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Správa trhoviska, príležitostného trhu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ostatných trhových miest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Default="00180775" w:rsidP="00B9680F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Zriaďovateľom trhoviska a trhového miesta v Starej Turej je Mesto Stará Turá.</w:t>
      </w:r>
    </w:p>
    <w:p w:rsidR="00180775" w:rsidRDefault="00180775" w:rsidP="00B9680F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Mesto Stará Turá poverilo správou trhoviska, príležitostných trhov a trhových miest s ambulantným predajom príspevkovú organizáciu mesta Technické služby Stará Turá, Husitská cesta 248/6, 916 01 Stará Turá.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Ak je trhovým miestom priestranstvo alebo nebytový priestor podľa § 2 ods. </w:t>
      </w:r>
      <w:r w:rsidRPr="00EB2FB8">
        <w:rPr>
          <w:color w:val="000000"/>
        </w:rPr>
        <w:t>1</w:t>
      </w:r>
      <w:r>
        <w:rPr>
          <w:color w:val="000000"/>
        </w:rPr>
        <w:t xml:space="preserve"> VZN, za správcu trhového miesta sa považuje ich prenajímateľ.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Čl.2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Určenie priestranstva trhoviska a príležitostného trhu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pStyle w:val="BodyText2"/>
        <w:widowControl w:val="0"/>
        <w:rPr>
          <w:color w:val="000000"/>
        </w:rPr>
      </w:pPr>
      <w:r>
        <w:rPr>
          <w:color w:val="000000"/>
        </w:rPr>
        <w:t>Predaj výrobkov a poskytovanie služieb sa v meste Stará Turá povoľuje na:</w:t>
      </w:r>
    </w:p>
    <w:p w:rsidR="00180775" w:rsidRDefault="00180775" w:rsidP="00B9680F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mestskom trhovisku nachádzajúcom sa na Ulici SNP,</w:t>
      </w:r>
    </w:p>
    <w:p w:rsidR="00180775" w:rsidRDefault="00180775" w:rsidP="00B9680F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vyhradenom verejnom priestranstve určenom uznesením mestského zastupiteľstva:</w:t>
      </w:r>
    </w:p>
    <w:p w:rsidR="00180775" w:rsidRDefault="00180775" w:rsidP="00B9680F">
      <w:pPr>
        <w:widowControl w:val="0"/>
        <w:numPr>
          <w:ilvl w:val="1"/>
          <w:numId w:val="12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príležitostný trh,</w:t>
      </w:r>
    </w:p>
    <w:p w:rsidR="00180775" w:rsidRDefault="00180775" w:rsidP="00B9680F">
      <w:pPr>
        <w:widowControl w:val="0"/>
        <w:numPr>
          <w:ilvl w:val="1"/>
          <w:numId w:val="12"/>
        </w:numPr>
        <w:tabs>
          <w:tab w:val="num" w:pos="426"/>
          <w:tab w:val="num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ambulantný predaj.</w:t>
      </w:r>
    </w:p>
    <w:p w:rsidR="00180775" w:rsidRPr="006D40DF" w:rsidRDefault="00180775" w:rsidP="00B9680F">
      <w:pPr>
        <w:widowControl w:val="0"/>
        <w:tabs>
          <w:tab w:val="num" w:pos="426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Predaj výrobkov a poskytovanie služieb na trhových miestach je možný vykonávať zo stolov vo vlastníctve správcu trhoviska alebo prenajímaním prenosných predajných zariadení za </w:t>
      </w:r>
      <w:r w:rsidRPr="006D40DF">
        <w:t>poplatok odsúhlasený uznesením mestského zastupiteľstva. Pravidlá prenajímania prenosných predajných zariadení sú odsúhlasené uznesením mestského zastupiteľstva.</w:t>
      </w:r>
    </w:p>
    <w:p w:rsidR="00180775" w:rsidRPr="006D40DF" w:rsidRDefault="00180775" w:rsidP="00B9680F">
      <w:pPr>
        <w:widowControl w:val="0"/>
        <w:tabs>
          <w:tab w:val="num" w:pos="426"/>
        </w:tabs>
        <w:autoSpaceDE w:val="0"/>
        <w:autoSpaceDN w:val="0"/>
        <w:adjustRightInd w:val="0"/>
        <w:jc w:val="both"/>
      </w:pP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Čl.3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Osoby oprávnené predávať výrobky a poskytovať služby na trhových miestach</w:t>
      </w:r>
    </w:p>
    <w:p w:rsidR="00180775" w:rsidRPr="00EB2FB8" w:rsidRDefault="00180775" w:rsidP="00B9680F">
      <w:pPr>
        <w:widowControl w:val="0"/>
        <w:numPr>
          <w:ilvl w:val="0"/>
          <w:numId w:val="13"/>
        </w:numPr>
        <w:tabs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EB2FB8">
        <w:rPr>
          <w:color w:val="000000"/>
        </w:rPr>
        <w:t>Na trhových miestach môžu na základe povolenia mesta predávať výrobky a poskytovať služby</w:t>
      </w:r>
    </w:p>
    <w:p w:rsidR="00180775" w:rsidRPr="00EB2FB8" w:rsidRDefault="00180775" w:rsidP="0043571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fyzické osoby a právnické osoby oprávnené na podnikanie podľa osobitných predpisov,</w:t>
      </w:r>
      <w:r w:rsidRPr="00EB2FB8">
        <w:rPr>
          <w:color w:val="000000"/>
          <w:position w:val="6"/>
          <w:vertAlign w:val="superscript"/>
        </w:rPr>
        <w:t>26)</w:t>
      </w:r>
    </w:p>
    <w:p w:rsidR="00180775" w:rsidRPr="00EB2FB8" w:rsidRDefault="00180775" w:rsidP="0043571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fyzické osoby predávajúce rastlinné a živočíšne výrobky z vlastnej pestovateľskej alebo chovateľskej činnosti alebo lesné plodiny,</w:t>
      </w:r>
      <w:r w:rsidRPr="00EB2FB8">
        <w:rPr>
          <w:color w:val="000000"/>
          <w:position w:val="6"/>
        </w:rPr>
        <w:t xml:space="preserve"> </w:t>
      </w:r>
    </w:p>
    <w:p w:rsidR="00180775" w:rsidRPr="00EB2FB8" w:rsidRDefault="00180775" w:rsidP="0043571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  <w:position w:val="6"/>
        </w:rPr>
        <w:t>fyzické osoby predávajúce vlastné použité výrobky v primeranom množstve medzi sebou,</w:t>
      </w:r>
    </w:p>
    <w:p w:rsidR="00180775" w:rsidRPr="008C0001" w:rsidRDefault="00180775" w:rsidP="00B9680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  <w:position w:val="6"/>
        </w:rPr>
        <w:t>fyzické osoby, ktoré sú autormi predávaného výrobku, ktorý je originálom diela alebo jeho rozmnoženinou.</w:t>
      </w:r>
      <w:r w:rsidRPr="00EB2FB8">
        <w:rPr>
          <w:color w:val="000000"/>
          <w:position w:val="6"/>
          <w:vertAlign w:val="superscript"/>
        </w:rPr>
        <w:t>27)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Čl.4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Povinnosti predávajúcich na trhových miestach</w:t>
      </w: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both"/>
      </w:pPr>
    </w:p>
    <w:p w:rsidR="00180775" w:rsidRPr="00FC69AE" w:rsidRDefault="00180775" w:rsidP="0069081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C69AE">
        <w:rPr>
          <w:b/>
        </w:rPr>
        <w:t xml:space="preserve">       1. Predávajúci na trhovom mieste je povinný 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D40DF">
        <w:t xml:space="preserve">a) označiť svoje predajné zariadenie podľa osobitných predpisov, </w:t>
      </w:r>
      <w:r w:rsidRPr="00EB2FB8">
        <w:rPr>
          <w:color w:val="000000"/>
          <w:vertAlign w:val="superscript"/>
        </w:rPr>
        <w:t>28)</w:t>
      </w:r>
    </w:p>
    <w:p w:rsidR="00180775" w:rsidRPr="006D40DF" w:rsidRDefault="00180775" w:rsidP="0069081B">
      <w:pPr>
        <w:widowControl w:val="0"/>
        <w:autoSpaceDE w:val="0"/>
        <w:autoSpaceDN w:val="0"/>
        <w:adjustRightInd w:val="0"/>
        <w:jc w:val="both"/>
      </w:pPr>
      <w:r w:rsidRPr="006D40DF">
        <w:t xml:space="preserve">b) dodržiavať trhový poriadok trhoviska, tržnice a príležitostného trhu, 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6D40DF">
        <w:t>c</w:t>
      </w:r>
      <w:r w:rsidRPr="00EB2FB8">
        <w:rPr>
          <w:color w:val="000000"/>
        </w:rPr>
        <w:t>) používať elektronickú registračnú pokladnicu alebo virtuálnu registračnú pokladnicu podľa osobitných predpisov,</w:t>
      </w:r>
      <w:r w:rsidRPr="00EB2FB8">
        <w:rPr>
          <w:color w:val="000000"/>
          <w:vertAlign w:val="superscript"/>
        </w:rPr>
        <w:t xml:space="preserve"> 6)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d) udržiavať miesto predaja výrobkov a poskytovania služieb v čistote, po skončení predaja zanechať predajné miesto čisté a upratané,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EB2FB8">
        <w:rPr>
          <w:color w:val="000000"/>
        </w:rPr>
        <w:t xml:space="preserve">e) zreteľne označiť predávané výrobky a poskytované služby cenou, </w:t>
      </w:r>
      <w:r w:rsidRPr="00EB2FB8">
        <w:rPr>
          <w:strike/>
          <w:color w:val="000000"/>
          <w:vertAlign w:val="superscript"/>
        </w:rPr>
        <w:t xml:space="preserve"> </w:t>
      </w:r>
      <w:r w:rsidRPr="00EB2FB8">
        <w:rPr>
          <w:color w:val="000000"/>
          <w:vertAlign w:val="superscript"/>
        </w:rPr>
        <w:t>29)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 xml:space="preserve">f) vykonávať pri predaji váženého tovaru váženie spôsobom umožňujúcim spotrebiteľovi kontrolu správnosti váženia, 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EB2FB8">
        <w:rPr>
          <w:color w:val="000000"/>
        </w:rPr>
        <w:t xml:space="preserve">g) dodržiavať ostatné podmienky predaja výrobkov a poskytovania služieb podľa osobitných predpisov. </w:t>
      </w:r>
      <w:r w:rsidRPr="00EB2FB8">
        <w:rPr>
          <w:color w:val="000000"/>
          <w:vertAlign w:val="superscript"/>
        </w:rPr>
        <w:t>3)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 xml:space="preserve"> 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 xml:space="preserve">          2. Predávajúci </w:t>
      </w:r>
      <w:r w:rsidRPr="00EB2FB8">
        <w:rPr>
          <w:color w:val="000000"/>
          <w:vertAlign w:val="superscript"/>
        </w:rPr>
        <w:t>5)</w:t>
      </w:r>
      <w:r w:rsidRPr="00EB2FB8">
        <w:rPr>
          <w:color w:val="000000"/>
        </w:rPr>
        <w:t xml:space="preserve"> na trhovom mieste je povinný predložiť správcovi trhoviska, správcovi trhového miesta s ambulantným predajom (§4) a orgánu dozoru (§ 12 ods. 1 zákona </w:t>
      </w:r>
      <w:r w:rsidRPr="00EB2FB8">
        <w:rPr>
          <w:bCs/>
          <w:color w:val="000000"/>
        </w:rPr>
        <w:t>č. 178/1998  Z.z. v znení neskorších predpisov</w:t>
      </w:r>
      <w:r w:rsidRPr="00EB2FB8">
        <w:rPr>
          <w:color w:val="000000"/>
        </w:rPr>
        <w:t>)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a) doklad o oprávnení na podnikanie, povolenie na predaj výrobkov a poskytovanie služieb na trhovom mieste a preukaz totožnosti,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b) povolenie na užívanie predajného zariadenia a doklad o zaplatení nájomného za predajné zariadenie alebo predajnú plochu alebo doklad o zaplatení vstupného na príležitostných trhoch,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c) zdravotný preukaz a posudok príslušného orgánu na ochranu zdravia, ak to vyžaduje charakter predávaného tovaru a poskytovaných služieb,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>d) pri predaji osvedčenie o odbornej spôsobilosti,</w:t>
      </w:r>
    </w:p>
    <w:p w:rsidR="00180775" w:rsidRPr="00EB2FB8" w:rsidRDefault="00180775" w:rsidP="006D40DF">
      <w:pPr>
        <w:widowControl w:val="0"/>
        <w:tabs>
          <w:tab w:val="num" w:pos="426"/>
          <w:tab w:val="left" w:pos="709"/>
        </w:tabs>
        <w:autoSpaceDE w:val="0"/>
        <w:autoSpaceDN w:val="0"/>
        <w:adjustRightInd w:val="0"/>
        <w:jc w:val="both"/>
        <w:rPr>
          <w:strike/>
          <w:color w:val="000000"/>
        </w:rPr>
      </w:pPr>
      <w:r w:rsidRPr="00EB2FB8">
        <w:rPr>
          <w:color w:val="000000"/>
        </w:rPr>
        <w:t xml:space="preserve">e) doklad o nadobudnutí tovaru; doklad sa nevyžaduje, ak ide o predaj vlastných použitých výrobkov medzi fyzickými osobami v primeranom množstve </w:t>
      </w:r>
    </w:p>
    <w:p w:rsidR="00180775" w:rsidRPr="00EB2FB8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2FB8">
        <w:rPr>
          <w:color w:val="000000"/>
        </w:rPr>
        <w:t xml:space="preserve">       3. Osoba oprávnená predávať výrobky na trhových miestach [§ 10 písm. b) </w:t>
      </w:r>
      <w:r w:rsidRPr="00EB2FB8">
        <w:rPr>
          <w:bCs/>
          <w:color w:val="000000"/>
        </w:rPr>
        <w:t>zákona č. 178/1998  Z.z. v znení neskorších predpisov</w:t>
      </w:r>
      <w:r w:rsidRPr="00EB2FB8">
        <w:rPr>
          <w:color w:val="000000"/>
        </w:rPr>
        <w:t xml:space="preserve">] je povinná poskytnúť orgánom dozoru (§ 12 ods. 1 </w:t>
      </w:r>
      <w:r w:rsidRPr="00EB2FB8">
        <w:rPr>
          <w:bCs/>
          <w:color w:val="000000"/>
        </w:rPr>
        <w:t>zákona č. 178/1998  Z.z. v znení neskorších predpisov</w:t>
      </w:r>
      <w:r w:rsidRPr="00EB2FB8">
        <w:rPr>
          <w:color w:val="000000"/>
        </w:rPr>
        <w:t>) na ich požiadanie vysvetlenie o pôvode tovaru, ak tie nadobudnú podozrenie, že predávané výrobky pochádzajú z inej ako vlastnej pestovateľskej alebo chovateľskej činnosti.</w:t>
      </w:r>
    </w:p>
    <w:p w:rsidR="00180775" w:rsidRPr="006D40DF" w:rsidRDefault="00180775" w:rsidP="00B9680F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</w:pPr>
    </w:p>
    <w:p w:rsidR="00180775" w:rsidRPr="006D40DF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40DF">
        <w:rPr>
          <w:b/>
          <w:bCs/>
        </w:rPr>
        <w:t>Čl.5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Práva a povinnosti správcu trhoviska a príležitostného trhu.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C69AE">
        <w:rPr>
          <w:b/>
          <w:color w:val="000000"/>
        </w:rPr>
        <w:t>Správca trhoviska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a) Zabezpečuje dodržiavanie trhového poriadku a ostatných podmienok pri predaji výrobkov a poskytovaní služieb.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>b) Zabezpečuje dozor nad prevádzkou trhoviska.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c) Prideľovať predávajúcim miesto na predaj za stanovený poplatok.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d) Žiada označenie tovaru cenovkami.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e) Spolupracuje s ostatnými orgánmi, ktorí vykonávajú na trhovom mieste kontrolnú činnosť.</w:t>
      </w:r>
    </w:p>
    <w:p w:rsidR="00180775" w:rsidRDefault="00180775" w:rsidP="00B9680F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f) Zabezpečuje podmienky pre bezpečnosť a ochranu zdravia občanov a požiarnu ochranu.</w:t>
      </w:r>
    </w:p>
    <w:p w:rsidR="00180775" w:rsidRDefault="00180775" w:rsidP="00B9680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g) Zabezpečuje dostatok odpadových nádob na dočasné uskladnenie odpadov, ich pravidelné vyprázdňovanie a dezinfekciu.</w:t>
      </w:r>
    </w:p>
    <w:p w:rsidR="00180775" w:rsidRDefault="00180775" w:rsidP="00B9680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h) Zabezpečuje čistotu stolov pred začatím predaja.</w:t>
      </w:r>
    </w:p>
    <w:p w:rsidR="00180775" w:rsidRPr="00FC69AE" w:rsidRDefault="00180775" w:rsidP="00B9680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2. </w:t>
      </w:r>
      <w:r w:rsidRPr="00FC69AE">
        <w:rPr>
          <w:b/>
          <w:color w:val="000000"/>
        </w:rPr>
        <w:t>Správca trhoviska kontroluje u</w:t>
      </w:r>
      <w:r>
        <w:rPr>
          <w:b/>
          <w:color w:val="000000"/>
        </w:rPr>
        <w:t> </w:t>
      </w:r>
      <w:r w:rsidRPr="00FC69AE">
        <w:rPr>
          <w:b/>
          <w:color w:val="000000"/>
        </w:rPr>
        <w:t>predávajúceho</w:t>
      </w:r>
      <w:r>
        <w:rPr>
          <w:b/>
          <w:color w:val="000000"/>
        </w:rPr>
        <w:t>:</w:t>
      </w:r>
    </w:p>
    <w:p w:rsidR="00180775" w:rsidRDefault="00180775" w:rsidP="00B9680F">
      <w:pPr>
        <w:widowControl w:val="0"/>
        <w:tabs>
          <w:tab w:val="left" w:pos="426"/>
          <w:tab w:val="num" w:pos="709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a) oprávnenie na podnikanie v danej oblasti podľa osobitných predpisov </w:t>
      </w:r>
      <w:r>
        <w:rPr>
          <w:color w:val="000000"/>
          <w:position w:val="6"/>
          <w:vertAlign w:val="superscript"/>
        </w:rPr>
        <w:t>27)</w:t>
      </w:r>
      <w:r>
        <w:rPr>
          <w:color w:val="000000"/>
        </w:rPr>
        <w:t xml:space="preserve">a povolenie na predaj výrobkov a poskytovanie  služieb na trhových miestach (§ 3 ods. </w:t>
      </w:r>
      <w:r w:rsidRPr="00E66539">
        <w:t xml:space="preserve">3 </w:t>
      </w:r>
      <w:r>
        <w:rPr>
          <w:color w:val="000000"/>
        </w:rPr>
        <w:t>zákona  č. 178/1998 Z. z. v znení neskorších predpisov),</w:t>
      </w:r>
    </w:p>
    <w:p w:rsidR="00180775" w:rsidRDefault="00180775" w:rsidP="00B9680F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  <w:position w:val="6"/>
        </w:rPr>
      </w:pPr>
      <w:r>
        <w:rPr>
          <w:color w:val="000000"/>
        </w:rPr>
        <w:t xml:space="preserve">       b) doklad o nadobudnutí tovaru,</w:t>
      </w:r>
    </w:p>
    <w:p w:rsidR="00180775" w:rsidRDefault="00180775" w:rsidP="00B9680F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c) používanie elektronickej registračnej pokladnice podľa osobitných predpisov </w:t>
      </w:r>
      <w:r>
        <w:rPr>
          <w:color w:val="000000"/>
          <w:position w:val="6"/>
          <w:vertAlign w:val="superscript"/>
        </w:rPr>
        <w:t>28)</w:t>
      </w:r>
    </w:p>
    <w:p w:rsidR="00180775" w:rsidRDefault="00180775" w:rsidP="00B9680F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d) udržiavanie poriadku, hygieny a čistoty počas predaja výrobkov  a poskytovania služieb a po ich skončení,</w:t>
      </w:r>
    </w:p>
    <w:p w:rsidR="00180775" w:rsidRDefault="00180775" w:rsidP="00B9680F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e) dodržiavanie trhového poriadku,</w:t>
      </w:r>
    </w:p>
    <w:p w:rsidR="00180775" w:rsidRDefault="00180775" w:rsidP="00B9680F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f) primeranosť predaja vlastných použitých textilných, odevných, športových a iných spotrebných výrobkov ( ďalej len " vlastné  použité výrobky ") fyzickými osobami medzi sebou na príležitostných trhoch; primeranosť množstva týchto predávaných výrobkov posúdi správca trhoviska individuálne s prihliadnutím na charakter a stav  predávaných výrobkov.</w:t>
      </w:r>
    </w:p>
    <w:p w:rsidR="00180775" w:rsidRPr="006D40DF" w:rsidRDefault="00180775" w:rsidP="00755CC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</w:pPr>
      <w:r w:rsidRPr="006D40DF">
        <w:t xml:space="preserve">        3. </w:t>
      </w:r>
      <w:r>
        <w:t>P</w:t>
      </w:r>
      <w:r w:rsidRPr="006D40DF">
        <w:t xml:space="preserve">ri predaji húb správca trhoviska kontroluje osvedčenie o odbornej spôsobilosti </w:t>
      </w:r>
      <w:r w:rsidRPr="006D40DF">
        <w:rPr>
          <w:vertAlign w:val="superscript"/>
        </w:rPr>
        <w:t>9a)</w:t>
      </w:r>
      <w:r w:rsidRPr="006D40DF">
        <w:t xml:space="preserve"> predávajúceho. Správca trhoviska bezodkladne informuje orgány dozoru, ak predávajúci nepredloží osvedčenie o odbornej spôsobilosti alebo ak predáva huby, ktorých predaj je zakázaný.</w:t>
      </w:r>
    </w:p>
    <w:p w:rsidR="00180775" w:rsidRPr="006D40DF" w:rsidRDefault="00180775" w:rsidP="008C0001">
      <w:pPr>
        <w:widowControl w:val="0"/>
        <w:tabs>
          <w:tab w:val="left" w:pos="426"/>
          <w:tab w:val="num" w:pos="709"/>
          <w:tab w:val="left" w:pos="851"/>
        </w:tabs>
        <w:autoSpaceDE w:val="0"/>
        <w:autoSpaceDN w:val="0"/>
        <w:adjustRightInd w:val="0"/>
        <w:jc w:val="both"/>
      </w:pPr>
      <w:r w:rsidRPr="006D40DF">
        <w:tab/>
        <w:t>4. Oprávnenie na podnikanie [odsek 4 písm. a) zákona  č. 178/1998 Z. z. v znení neskorších predpisov] a doklad o nadobudnutí tovaru [odsek 4 písm. b) zákona  č. 178/1998 Z. z. v znení neskorších predpisov] sa nevyžadujú, ak ide o predaj vlastných použitých výrobkov fyzickými osobami medzi sebou v primeranom množstve a o predaj rastlinných a živočíšnych výrobkov z vlastnej drobnej pestovateľskej alebo chovateľskej činnosti alebo lesných plodín fyzickými osobami.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6</w:t>
      </w:r>
    </w:p>
    <w:p w:rsidR="00180775" w:rsidRPr="004B0238" w:rsidRDefault="00180775" w:rsidP="004B02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Druhy predávaných výrobkov a poskytovaných služieb</w:t>
      </w:r>
    </w:p>
    <w:p w:rsidR="00180775" w:rsidRDefault="00180775" w:rsidP="004B0238">
      <w:pPr>
        <w:tabs>
          <w:tab w:val="num" w:pos="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180775" w:rsidRPr="00FC69AE" w:rsidRDefault="00180775" w:rsidP="00B76EF2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bCs/>
        </w:rPr>
      </w:pPr>
      <w:r w:rsidRPr="00FC69AE">
        <w:rPr>
          <w:b/>
          <w:bCs/>
        </w:rPr>
        <w:t>Na mestskom trhovisku a na príležitostných trhoch možno predávať:</w:t>
      </w:r>
    </w:p>
    <w:p w:rsidR="00180775" w:rsidRPr="00CF4E8B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</w:rPr>
      </w:pPr>
      <w:r w:rsidRPr="00CF4E8B">
        <w:rPr>
          <w:bCs/>
        </w:rPr>
        <w:t>ovocie a zeleninu,</w:t>
      </w:r>
    </w:p>
    <w:p w:rsidR="00180775" w:rsidRPr="00CF4E8B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</w:rPr>
      </w:pPr>
      <w:r w:rsidRPr="00CF4E8B">
        <w:rPr>
          <w:bCs/>
        </w:rPr>
        <w:t>sušené ovocie, orechy, tepelne upravené gaštany a zemiaky, kukurica, pukance a podobný sortiment,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D40DF">
        <w:rPr>
          <w:bCs/>
        </w:rPr>
        <w:t xml:space="preserve">slepačie vajcia </w:t>
      </w:r>
      <w:r w:rsidRPr="00417699">
        <w:rPr>
          <w:bCs/>
          <w:color w:val="000000"/>
        </w:rPr>
        <w:t xml:space="preserve">- prebytky, pekárenské a cukrárenské výrobky, mäso a mäsové výrobky, mliečne výrobky, všetko podľa podmienok stanovených orgánom potravinárskeho dozoru, </w:t>
      </w:r>
      <w:r w:rsidRPr="00417699">
        <w:rPr>
          <w:bCs/>
          <w:color w:val="000000"/>
          <w:vertAlign w:val="superscript"/>
        </w:rPr>
        <w:t xml:space="preserve"> 5)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17699">
        <w:rPr>
          <w:bCs/>
          <w:color w:val="000000"/>
        </w:rPr>
        <w:t>včelie produkty po predložení dokladu veterinárnej správy z miesta pôvodu potraviny na príležitostných trhoch  predaj tradičných potravín z produkcie malých výrobcov, výrobkov z miestnych potravinárskych výrobní, potravinárskych výrobkov lokálnych farmárov na základe súhlasného rozhodnutia orgánu verejného zdravotníctva a súhlasu orgánu úradnej kontroly potravín, na základe, ktorých majú výrobcovia a predajcovia stanovené podmienky manipulácie s potravinami.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17699">
        <w:rPr>
          <w:bCs/>
          <w:color w:val="000000"/>
        </w:rPr>
        <w:t>medovníky,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Style w:val="Heading1Char"/>
          <w:b w:val="0"/>
          <w:color w:val="000000"/>
          <w:lang w:val="sk-SK"/>
        </w:rPr>
      </w:pPr>
      <w:r w:rsidRPr="00417699">
        <w:rPr>
          <w:bCs/>
          <w:color w:val="000000"/>
        </w:rPr>
        <w:t xml:space="preserve">lesné plodiny,  </w:t>
      </w:r>
      <w:r w:rsidRPr="00417699">
        <w:rPr>
          <w:rStyle w:val="Heading1Char"/>
          <w:b w:val="0"/>
          <w:color w:val="000000"/>
          <w:lang w:val="sk-SK"/>
        </w:rPr>
        <w:t xml:space="preserve">čerstvé jedlé huby </w:t>
      </w:r>
      <w:r w:rsidRPr="00417699">
        <w:rPr>
          <w:rStyle w:val="Heading1Char"/>
          <w:b w:val="0"/>
          <w:color w:val="000000"/>
          <w:vertAlign w:val="superscript"/>
          <w:lang w:val="sk-SK"/>
        </w:rPr>
        <w:t>21)</w:t>
      </w:r>
      <w:r w:rsidRPr="00417699">
        <w:rPr>
          <w:rStyle w:val="Heading1Char"/>
          <w:b w:val="0"/>
          <w:color w:val="000000"/>
          <w:lang w:val="sk-SK"/>
        </w:rPr>
        <w:t xml:space="preserve"> a spotrebiteľsky balené sušené huby, ktoré boli spracované v prevádzkarni, ktorá spĺňa požiadavky podľa osobitných predpisov. </w:t>
      </w:r>
      <w:r w:rsidRPr="00417699">
        <w:rPr>
          <w:rStyle w:val="Heading1Char"/>
          <w:b w:val="0"/>
          <w:color w:val="000000"/>
          <w:vertAlign w:val="superscript"/>
          <w:lang w:val="sk-SK"/>
        </w:rPr>
        <w:t xml:space="preserve">22) </w:t>
      </w:r>
      <w:r w:rsidRPr="00417699">
        <w:rPr>
          <w:rStyle w:val="Heading1Char"/>
          <w:b w:val="0"/>
          <w:color w:val="000000"/>
          <w:lang w:val="sk-SK"/>
        </w:rPr>
        <w:t xml:space="preserve"> 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17699">
        <w:rPr>
          <w:bCs/>
          <w:color w:val="000000"/>
        </w:rPr>
        <w:t>kvety,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17699">
        <w:rPr>
          <w:bCs/>
          <w:color w:val="000000"/>
        </w:rPr>
        <w:t xml:space="preserve">drobné umelecké a remeselné výrobky, </w:t>
      </w:r>
    </w:p>
    <w:p w:rsidR="00180775" w:rsidRPr="00417699" w:rsidRDefault="00180775" w:rsidP="00CF4E8B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17699">
        <w:rPr>
          <w:bCs/>
          <w:color w:val="000000"/>
        </w:rPr>
        <w:t>dennú a periodickú tlač.</w:t>
      </w:r>
    </w:p>
    <w:p w:rsidR="00180775" w:rsidRPr="00417699" w:rsidRDefault="00180775" w:rsidP="0041769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80775" w:rsidRPr="00FC69AE" w:rsidRDefault="00180775" w:rsidP="00CF4E8B">
      <w:pPr>
        <w:keepLines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>2</w:t>
      </w:r>
      <w:r w:rsidRPr="00FC69AE">
        <w:rPr>
          <w:b/>
          <w:color w:val="000000"/>
        </w:rPr>
        <w:t>.  Na trhových miestach možno poskytovať tieto služby:</w:t>
      </w:r>
    </w:p>
    <w:p w:rsidR="00180775" w:rsidRPr="006D40DF" w:rsidRDefault="00180775" w:rsidP="00CF4E8B">
      <w:pPr>
        <w:keepLines/>
        <w:widowControl w:val="0"/>
        <w:autoSpaceDE w:val="0"/>
        <w:autoSpaceDN w:val="0"/>
        <w:adjustRightInd w:val="0"/>
        <w:ind w:left="426"/>
        <w:jc w:val="both"/>
        <w:rPr>
          <w:strike/>
          <w:vertAlign w:val="superscript"/>
        </w:rPr>
      </w:pPr>
      <w:r w:rsidRPr="006D40DF">
        <w:t xml:space="preserve">a) pohostinské a reštauračné služby, rýchle občerstvenie a stravovanie, </w:t>
      </w:r>
    </w:p>
    <w:p w:rsidR="00180775" w:rsidRPr="006D40DF" w:rsidRDefault="00180775" w:rsidP="00CF4E8B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b) brúsenie nožov, nožníc a nástrojov,</w:t>
      </w:r>
    </w:p>
    <w:p w:rsidR="00180775" w:rsidRPr="006D40DF" w:rsidRDefault="00180775" w:rsidP="00CF4E8B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c) oprava dáždnikov,</w:t>
      </w:r>
    </w:p>
    <w:p w:rsidR="00180775" w:rsidRPr="006D40DF" w:rsidRDefault="00180775" w:rsidP="00CF4E8B">
      <w:pPr>
        <w:keepLines/>
        <w:widowControl w:val="0"/>
        <w:autoSpaceDE w:val="0"/>
        <w:autoSpaceDN w:val="0"/>
        <w:adjustRightInd w:val="0"/>
        <w:ind w:left="360"/>
        <w:jc w:val="both"/>
      </w:pPr>
      <w:r w:rsidRPr="006D40DF">
        <w:t xml:space="preserve"> d) oprava a čistenie obuvi,</w:t>
      </w:r>
    </w:p>
    <w:p w:rsidR="00180775" w:rsidRPr="006D40DF" w:rsidRDefault="00180775" w:rsidP="00CF4E8B">
      <w:pPr>
        <w:pStyle w:val="ListParagraph"/>
        <w:keepLines/>
        <w:widowControl w:val="0"/>
        <w:autoSpaceDE w:val="0"/>
        <w:autoSpaceDN w:val="0"/>
        <w:adjustRightInd w:val="0"/>
        <w:ind w:left="360"/>
        <w:jc w:val="both"/>
      </w:pPr>
      <w:r>
        <w:t xml:space="preserve"> e) </w:t>
      </w:r>
      <w:r w:rsidRPr="006D40DF">
        <w:t>kľúčové služby,</w:t>
      </w:r>
    </w:p>
    <w:p w:rsidR="00180775" w:rsidRPr="006D40DF" w:rsidRDefault="00180775" w:rsidP="00CF4E8B">
      <w:pPr>
        <w:keepLines/>
        <w:widowControl w:val="0"/>
        <w:autoSpaceDE w:val="0"/>
        <w:autoSpaceDN w:val="0"/>
        <w:adjustRightInd w:val="0"/>
        <w:ind w:left="426"/>
        <w:jc w:val="both"/>
      </w:pPr>
      <w:r>
        <w:t xml:space="preserve">f) </w:t>
      </w:r>
      <w:r w:rsidRPr="006D40DF">
        <w:t>čistenie peria a s tým súvisiace činnosti ( napr. šitie paplónov ).</w:t>
      </w:r>
    </w:p>
    <w:p w:rsidR="00180775" w:rsidRPr="006D40DF" w:rsidRDefault="00180775" w:rsidP="00CF4E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0775" w:rsidRPr="00417699" w:rsidRDefault="00180775" w:rsidP="00CF4E8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417699">
        <w:rPr>
          <w:color w:val="000000"/>
        </w:rPr>
        <w:t xml:space="preserve">3. </w:t>
      </w:r>
      <w:r w:rsidRPr="00417699">
        <w:rPr>
          <w:b/>
          <w:color w:val="000000"/>
        </w:rPr>
        <w:t>V meste sa ambulantne môžu predávať:</w:t>
      </w:r>
    </w:p>
    <w:p w:rsidR="00180775" w:rsidRPr="00417699" w:rsidRDefault="00180775" w:rsidP="009506B4">
      <w:pPr>
        <w:pStyle w:val="ListParagraph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417699">
        <w:rPr>
          <w:color w:val="000000"/>
        </w:rPr>
        <w:t>knihy,  periodická tlač, originály alebo rozmnoženiny audiovizuálnych diel alebo iných diel,</w:t>
      </w:r>
    </w:p>
    <w:p w:rsidR="00180775" w:rsidRPr="00417699" w:rsidRDefault="00180775" w:rsidP="009506B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color w:val="000000"/>
          <w:position w:val="6"/>
        </w:rPr>
      </w:pPr>
      <w:r w:rsidRPr="00417699">
        <w:rPr>
          <w:color w:val="000000"/>
        </w:rPr>
        <w:t>drobné umelecké predmety a drobné remeselné výrobky,</w:t>
      </w:r>
    </w:p>
    <w:p w:rsidR="00180775" w:rsidRPr="00417699" w:rsidRDefault="00180775" w:rsidP="009506B4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color w:val="000000"/>
          <w:position w:val="6"/>
        </w:rPr>
      </w:pPr>
      <w:r w:rsidRPr="00417699">
        <w:rPr>
          <w:color w:val="000000"/>
        </w:rPr>
        <w:t xml:space="preserve">spotrebné výrobky, ustanovenie § 7  ods. 2 zákona </w:t>
      </w:r>
      <w:r w:rsidRPr="00417699">
        <w:rPr>
          <w:bCs/>
          <w:color w:val="000000"/>
        </w:rPr>
        <w:t>č. 178/1998  Z.z. v znení neskorších predpisov</w:t>
      </w:r>
      <w:r w:rsidRPr="00417699">
        <w:rPr>
          <w:color w:val="000000"/>
        </w:rPr>
        <w:t xml:space="preserve"> tým nie je dotknuté,</w:t>
      </w:r>
    </w:p>
    <w:p w:rsidR="00180775" w:rsidRPr="00417699" w:rsidRDefault="00180775" w:rsidP="00084E7B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color w:val="000000"/>
          <w:position w:val="6"/>
          <w:vertAlign w:val="superscript"/>
        </w:rPr>
      </w:pPr>
      <w:r w:rsidRPr="00417699">
        <w:rPr>
          <w:color w:val="000000"/>
        </w:rPr>
        <w:t xml:space="preserve">       d) jedlá a nápoje určené na priamu konzumáciu na mieste vrátane nebalenej zmrzliny,</w:t>
      </w:r>
      <w:r w:rsidRPr="00417699">
        <w:rPr>
          <w:color w:val="000000"/>
          <w:vertAlign w:val="superscript"/>
        </w:rPr>
        <w:t>24)</w:t>
      </w:r>
    </w:p>
    <w:p w:rsidR="00180775" w:rsidRPr="00417699" w:rsidRDefault="00180775" w:rsidP="009506B4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417699">
        <w:rPr>
          <w:color w:val="000000"/>
        </w:rPr>
        <w:t>e) ovocie a zelenina,</w:t>
      </w:r>
    </w:p>
    <w:p w:rsidR="00180775" w:rsidRPr="00417699" w:rsidRDefault="00180775" w:rsidP="00084E7B">
      <w:pPr>
        <w:widowControl w:val="0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417699">
        <w:rPr>
          <w:color w:val="000000"/>
        </w:rPr>
        <w:t>f) potraviny v súlade s nariadením podľa § 4 vrátane balených mrazených krémov a balenej zmrzliny,</w:t>
      </w:r>
    </w:p>
    <w:p w:rsidR="00180775" w:rsidRPr="00417699" w:rsidRDefault="00180775" w:rsidP="009506B4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</w:rPr>
      </w:pPr>
      <w:r w:rsidRPr="00417699">
        <w:rPr>
          <w:color w:val="000000"/>
        </w:rPr>
        <w:t>g) kvetiny, dreviny a priesady,</w:t>
      </w:r>
    </w:p>
    <w:p w:rsidR="00180775" w:rsidRPr="00417699" w:rsidRDefault="00180775" w:rsidP="009506B4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  <w:vertAlign w:val="superscript"/>
        </w:rPr>
      </w:pPr>
      <w:r w:rsidRPr="00417699">
        <w:rPr>
          <w:color w:val="000000"/>
        </w:rPr>
        <w:t>h) žreby okamžitých lotérií a žrebových vecných lotérií.</w:t>
      </w:r>
      <w:r w:rsidRPr="00417699">
        <w:rPr>
          <w:color w:val="000000"/>
          <w:position w:val="6"/>
          <w:vertAlign w:val="superscript"/>
        </w:rPr>
        <w:t xml:space="preserve"> 25)</w:t>
      </w:r>
    </w:p>
    <w:p w:rsidR="00180775" w:rsidRPr="00417699" w:rsidRDefault="00180775" w:rsidP="009506B4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  <w:vertAlign w:val="superscript"/>
        </w:rPr>
      </w:pPr>
      <w:r w:rsidRPr="00417699">
        <w:rPr>
          <w:color w:val="000000"/>
          <w:position w:val="6"/>
        </w:rPr>
        <w:t>i) sladkovodné trhové ryby.</w:t>
      </w:r>
      <w:r w:rsidRPr="00417699">
        <w:rPr>
          <w:color w:val="000000"/>
          <w:position w:val="6"/>
          <w:vertAlign w:val="superscript"/>
        </w:rPr>
        <w:t>18)</w:t>
      </w:r>
    </w:p>
    <w:p w:rsidR="00180775" w:rsidRPr="00417699" w:rsidRDefault="00180775" w:rsidP="00CF4E8B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position w:val="6"/>
        </w:rPr>
      </w:pPr>
    </w:p>
    <w:p w:rsidR="00180775" w:rsidRPr="008C0001" w:rsidRDefault="00180775" w:rsidP="008C000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position w:val="6"/>
          <w:vertAlign w:val="superscript"/>
        </w:rPr>
      </w:pPr>
      <w:r w:rsidRPr="00417699">
        <w:rPr>
          <w:color w:val="000000"/>
        </w:rPr>
        <w:t xml:space="preserve">    4. V pojazdných predajniach sa môžu predávať výrobky za podmienok podľa osobitného predpisu</w:t>
      </w:r>
      <w:r w:rsidRPr="00417699">
        <w:rPr>
          <w:b/>
          <w:color w:val="000000"/>
        </w:rPr>
        <w:t>.</w:t>
      </w:r>
      <w:r w:rsidRPr="00417699">
        <w:rPr>
          <w:color w:val="000000"/>
          <w:position w:val="6"/>
          <w:vertAlign w:val="superscript"/>
        </w:rPr>
        <w:t>6)</w:t>
      </w:r>
    </w:p>
    <w:p w:rsidR="00180775" w:rsidRPr="00417699" w:rsidRDefault="00180775" w:rsidP="0016718A">
      <w:pPr>
        <w:pStyle w:val="Heading1"/>
        <w:widowControl w:val="0"/>
        <w:numPr>
          <w:ilvl w:val="0"/>
          <w:numId w:val="41"/>
        </w:numPr>
        <w:spacing w:before="0"/>
        <w:jc w:val="both"/>
        <w:rPr>
          <w:bCs w:val="0"/>
          <w:color w:val="000000"/>
        </w:rPr>
      </w:pPr>
      <w:r w:rsidRPr="00417699">
        <w:rPr>
          <w:bCs w:val="0"/>
          <w:color w:val="000000"/>
        </w:rPr>
        <w:t>Na trhových miestach sa zakazuje predávať:</w:t>
      </w:r>
    </w:p>
    <w:p w:rsidR="00180775" w:rsidRPr="00417699" w:rsidRDefault="00180775" w:rsidP="0016718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trike/>
          <w:color w:val="000000"/>
          <w:position w:val="6"/>
        </w:rPr>
      </w:pPr>
      <w:r w:rsidRPr="00417699">
        <w:rPr>
          <w:color w:val="000000"/>
        </w:rPr>
        <w:t>zbrane a strelivo,</w:t>
      </w:r>
      <w:r w:rsidRPr="00417699">
        <w:rPr>
          <w:color w:val="000000"/>
          <w:position w:val="6"/>
          <w:vertAlign w:val="superscript"/>
        </w:rPr>
        <w:t>8)</w:t>
      </w:r>
    </w:p>
    <w:p w:rsidR="00180775" w:rsidRPr="00417699" w:rsidRDefault="00180775" w:rsidP="0016718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position w:val="6"/>
        </w:rPr>
      </w:pPr>
      <w:r w:rsidRPr="00417699">
        <w:t>výbušniny  a   výbušné predmety</w:t>
      </w:r>
      <w:r>
        <w:rPr>
          <w:color w:val="000000"/>
          <w:position w:val="6"/>
        </w:rPr>
        <w:t xml:space="preserve"> </w:t>
      </w:r>
      <w:r w:rsidRPr="00417699">
        <w:rPr>
          <w:color w:val="000000"/>
          <w:position w:val="6"/>
          <w:vertAlign w:val="superscript"/>
        </w:rPr>
        <w:t>9)</w:t>
      </w:r>
    </w:p>
    <w:p w:rsidR="00180775" w:rsidRPr="00417699" w:rsidRDefault="00180775" w:rsidP="0016718A">
      <w:pPr>
        <w:widowControl w:val="0"/>
        <w:numPr>
          <w:ilvl w:val="0"/>
          <w:numId w:val="42"/>
        </w:numPr>
        <w:tabs>
          <w:tab w:val="num" w:pos="928"/>
        </w:tabs>
        <w:autoSpaceDE w:val="0"/>
        <w:autoSpaceDN w:val="0"/>
        <w:adjustRightInd w:val="0"/>
        <w:ind w:left="0" w:firstLine="426"/>
        <w:jc w:val="both"/>
        <w:rPr>
          <w:color w:val="000000"/>
          <w:position w:val="6"/>
        </w:rPr>
      </w:pPr>
      <w:r w:rsidRPr="00417699">
        <w:rPr>
          <w:color w:val="000000"/>
        </w:rPr>
        <w:t>tlač a iné veci, ktoré ohrozujú mravnosť,</w:t>
      </w:r>
      <w:r w:rsidRPr="00417699">
        <w:rPr>
          <w:color w:val="000000"/>
          <w:position w:val="6"/>
          <w:vertAlign w:val="superscript"/>
        </w:rPr>
        <w:t>10)</w:t>
      </w:r>
    </w:p>
    <w:p w:rsidR="00180775" w:rsidRPr="00417699" w:rsidRDefault="00180775" w:rsidP="0016718A">
      <w:pPr>
        <w:widowControl w:val="0"/>
        <w:numPr>
          <w:ilvl w:val="0"/>
          <w:numId w:val="42"/>
        </w:numPr>
        <w:tabs>
          <w:tab w:val="num" w:pos="928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17699">
        <w:rPr>
          <w:color w:val="000000"/>
        </w:rPr>
        <w:t>tabak a tabakové výrobky,</w:t>
      </w:r>
      <w:r w:rsidRPr="00417699">
        <w:rPr>
          <w:color w:val="000000"/>
          <w:position w:val="6"/>
          <w:vertAlign w:val="superscript"/>
        </w:rPr>
        <w:t xml:space="preserve"> 11</w:t>
      </w:r>
      <w:r w:rsidRPr="00417699">
        <w:rPr>
          <w:color w:val="000000"/>
          <w:position w:val="6"/>
        </w:rPr>
        <w:t xml:space="preserve">) </w:t>
      </w:r>
      <w:r w:rsidRPr="008C0001">
        <w:t>a výrobky, ktoré sú určené na fajčenie a neobsahujú</w:t>
      </w:r>
      <w:r w:rsidRPr="00417699">
        <w:rPr>
          <w:color w:val="000000"/>
          <w:position w:val="6"/>
        </w:rPr>
        <w:t xml:space="preserve"> tabak,</w:t>
      </w:r>
    </w:p>
    <w:p w:rsidR="00180775" w:rsidRPr="00417699" w:rsidRDefault="00180775" w:rsidP="0016718A">
      <w:pPr>
        <w:widowControl w:val="0"/>
        <w:numPr>
          <w:ilvl w:val="0"/>
          <w:numId w:val="42"/>
        </w:numPr>
        <w:tabs>
          <w:tab w:val="num" w:pos="928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17699">
        <w:rPr>
          <w:color w:val="000000"/>
        </w:rPr>
        <w:t xml:space="preserve"> alkoholické nápoje,</w:t>
      </w:r>
      <w:r w:rsidRPr="00417699">
        <w:rPr>
          <w:color w:val="000000"/>
          <w:vertAlign w:val="superscript"/>
        </w:rPr>
        <w:t xml:space="preserve">12) </w:t>
      </w:r>
      <w:r w:rsidRPr="00417699">
        <w:t>zákaz sa nevzťahuje na predaj alkoholických nápojov na</w:t>
      </w:r>
      <w:r w:rsidRPr="00417699">
        <w:rPr>
          <w:color w:val="000000"/>
          <w:position w:val="6"/>
        </w:rPr>
        <w:t xml:space="preserve"> príležitostných trhoch,</w:t>
      </w:r>
    </w:p>
    <w:p w:rsidR="00180775" w:rsidRPr="00417699" w:rsidRDefault="00180775" w:rsidP="0016718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position w:val="6"/>
        </w:rPr>
      </w:pPr>
      <w:r w:rsidRPr="00417699">
        <w:rPr>
          <w:color w:val="000000"/>
        </w:rPr>
        <w:t>jedy, omamné a psychotropné látky,</w:t>
      </w:r>
      <w:r w:rsidRPr="00417699">
        <w:rPr>
          <w:color w:val="000000"/>
          <w:position w:val="6"/>
          <w:vertAlign w:val="superscript"/>
        </w:rPr>
        <w:t>13)</w:t>
      </w:r>
    </w:p>
    <w:p w:rsidR="00180775" w:rsidRPr="00417699" w:rsidRDefault="00180775" w:rsidP="0016718A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17699">
        <w:rPr>
          <w:color w:val="000000"/>
        </w:rPr>
        <w:t>lieky,</w:t>
      </w:r>
      <w:r w:rsidRPr="00417699">
        <w:rPr>
          <w:color w:val="000000"/>
          <w:position w:val="6"/>
          <w:vertAlign w:val="superscript"/>
        </w:rPr>
        <w:t>14)</w:t>
      </w:r>
    </w:p>
    <w:p w:rsidR="00180775" w:rsidRPr="00417699" w:rsidRDefault="00180775" w:rsidP="0016718A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color w:val="000000"/>
          <w:position w:val="6"/>
        </w:rPr>
      </w:pPr>
      <w:r w:rsidRPr="00417699">
        <w:rPr>
          <w:color w:val="000000"/>
        </w:rPr>
        <w:t>automobily, motocykle, ich súčiastky a príslušenstvo,</w:t>
      </w:r>
    </w:p>
    <w:p w:rsidR="00180775" w:rsidRPr="00417699" w:rsidRDefault="00180775" w:rsidP="0016718A">
      <w:pPr>
        <w:widowControl w:val="0"/>
        <w:autoSpaceDE w:val="0"/>
        <w:autoSpaceDN w:val="0"/>
        <w:adjustRightInd w:val="0"/>
        <w:jc w:val="both"/>
      </w:pPr>
      <w:r w:rsidRPr="00417699">
        <w:rPr>
          <w:color w:val="000000"/>
        </w:rPr>
        <w:t xml:space="preserve">        i)  chránené živočíchy,</w:t>
      </w:r>
      <w:r w:rsidRPr="00417699">
        <w:rPr>
          <w:color w:val="000000"/>
          <w:vertAlign w:val="superscript"/>
        </w:rPr>
        <w:t>15)</w:t>
      </w:r>
      <w:r w:rsidRPr="00417699">
        <w:rPr>
          <w:color w:val="000000"/>
        </w:rPr>
        <w:t xml:space="preserve"> exempláre  živočíchov </w:t>
      </w:r>
      <w:r w:rsidRPr="00417699">
        <w:rPr>
          <w:color w:val="000000"/>
          <w:vertAlign w:val="superscript"/>
        </w:rPr>
        <w:t>16)</w:t>
      </w:r>
      <w:r w:rsidRPr="00417699">
        <w:rPr>
          <w:color w:val="000000"/>
        </w:rPr>
        <w:t xml:space="preserve">  nebezpečné živočíchy,</w:t>
      </w:r>
      <w:r w:rsidRPr="00417699">
        <w:rPr>
          <w:color w:val="000000"/>
          <w:position w:val="6"/>
          <w:vertAlign w:val="superscript"/>
        </w:rPr>
        <w:t xml:space="preserve">17)  </w:t>
      </w:r>
      <w:r w:rsidRPr="00417699">
        <w:t xml:space="preserve">a invázne druhy živočíchov, </w:t>
      </w:r>
      <w:r w:rsidRPr="00417699">
        <w:rPr>
          <w:vertAlign w:val="superscript"/>
        </w:rPr>
        <w:t>20)</w:t>
      </w:r>
    </w:p>
    <w:p w:rsidR="00180775" w:rsidRPr="00417699" w:rsidRDefault="00180775" w:rsidP="0016718A">
      <w:pPr>
        <w:widowControl w:val="0"/>
        <w:autoSpaceDE w:val="0"/>
        <w:autoSpaceDN w:val="0"/>
        <w:adjustRightInd w:val="0"/>
        <w:jc w:val="both"/>
        <w:rPr>
          <w:color w:val="000000"/>
          <w:position w:val="6"/>
          <w:vertAlign w:val="superscript"/>
        </w:rPr>
      </w:pPr>
      <w:r w:rsidRPr="00417699">
        <w:rPr>
          <w:color w:val="000000"/>
          <w:position w:val="6"/>
        </w:rPr>
        <w:t xml:space="preserve">       j)</w:t>
      </w:r>
      <w:r w:rsidRPr="00417699">
        <w:rPr>
          <w:color w:val="000000"/>
        </w:rPr>
        <w:t xml:space="preserve">    živé zvieratá; zákaz sa nevzťahuje na predaj sladkovodných trhových rýb </w:t>
      </w:r>
      <w:r w:rsidRPr="00417699">
        <w:rPr>
          <w:color w:val="000000"/>
          <w:vertAlign w:val="superscript"/>
        </w:rPr>
        <w:t>18)</w:t>
      </w:r>
      <w:r w:rsidRPr="00417699">
        <w:rPr>
          <w:color w:val="000000"/>
        </w:rPr>
        <w:t xml:space="preserve"> a na </w:t>
      </w:r>
      <w:r w:rsidRPr="006D40DF">
        <w:t xml:space="preserve">predaj domácej </w:t>
      </w:r>
      <w:r w:rsidRPr="00417699">
        <w:rPr>
          <w:color w:val="000000"/>
        </w:rPr>
        <w:t>vodnej hydiny, domácej hrabavej hydiny, domácich králikov, psov, mačiek a drobných hlodavcov a na propagačné predajné podujatia organizované zväzmi a združeniami chovateľov zvierat na základe súhlasného stanoviska príslušného orgánu veterinárnej správy,</w:t>
      </w:r>
    </w:p>
    <w:p w:rsidR="00180775" w:rsidRPr="00417699" w:rsidRDefault="00180775" w:rsidP="0041769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k) </w:t>
      </w:r>
      <w:r w:rsidRPr="00417699">
        <w:rPr>
          <w:color w:val="000000"/>
        </w:rPr>
        <w:t>chránené rastliny,</w:t>
      </w:r>
      <w:r w:rsidRPr="00417699">
        <w:rPr>
          <w:color w:val="000000"/>
          <w:vertAlign w:val="superscript"/>
        </w:rPr>
        <w:t xml:space="preserve">19) </w:t>
      </w:r>
      <w:r w:rsidRPr="00417699">
        <w:rPr>
          <w:color w:val="000000"/>
        </w:rPr>
        <w:t>exempláre rastlín,</w:t>
      </w:r>
      <w:r w:rsidRPr="00417699">
        <w:rPr>
          <w:color w:val="000000"/>
          <w:vertAlign w:val="superscript"/>
        </w:rPr>
        <w:t xml:space="preserve">16) </w:t>
      </w:r>
      <w:r w:rsidRPr="00417699">
        <w:rPr>
          <w:color w:val="000000"/>
        </w:rPr>
        <w:t>a invázne druhy rastlín.</w:t>
      </w:r>
      <w:r w:rsidRPr="00417699">
        <w:rPr>
          <w:color w:val="000000"/>
          <w:vertAlign w:val="superscript"/>
        </w:rPr>
        <w:t xml:space="preserve"> 20)</w:t>
      </w:r>
    </w:p>
    <w:p w:rsidR="00180775" w:rsidRPr="00417699" w:rsidRDefault="00180775" w:rsidP="0016718A">
      <w:pPr>
        <w:jc w:val="both"/>
        <w:rPr>
          <w:bCs/>
          <w:color w:val="000000"/>
          <w:vertAlign w:val="superscript"/>
        </w:rPr>
      </w:pPr>
      <w:r w:rsidRPr="00417699">
        <w:rPr>
          <w:color w:val="000000"/>
        </w:rPr>
        <w:t xml:space="preserve">      l) </w:t>
      </w:r>
      <w:r w:rsidRPr="00417699">
        <w:rPr>
          <w:rStyle w:val="Heading1Char"/>
          <w:b w:val="0"/>
          <w:color w:val="000000"/>
          <w:lang w:val="sk-SK"/>
        </w:rPr>
        <w:t xml:space="preserve">huby okrem čerstvých jedlých húb </w:t>
      </w:r>
      <w:r w:rsidRPr="00417699">
        <w:rPr>
          <w:rStyle w:val="Heading1Char"/>
          <w:b w:val="0"/>
          <w:color w:val="000000"/>
          <w:vertAlign w:val="superscript"/>
          <w:lang w:val="sk-SK"/>
        </w:rPr>
        <w:t>21)</w:t>
      </w:r>
      <w:r w:rsidRPr="00417699">
        <w:rPr>
          <w:rStyle w:val="Heading1Char"/>
          <w:b w:val="0"/>
          <w:color w:val="000000"/>
          <w:lang w:val="sk-SK"/>
        </w:rPr>
        <w:t xml:space="preserve"> a spotrebiteľsky balených sušených húb, ktoré boli spracované v prevádzkarni, ktorá spĺňa požiadavky podľa osobitných predpisov. </w:t>
      </w:r>
      <w:r w:rsidRPr="00417699">
        <w:rPr>
          <w:rStyle w:val="Heading1Char"/>
          <w:b w:val="0"/>
          <w:color w:val="000000"/>
          <w:vertAlign w:val="superscript"/>
          <w:lang w:val="sk-SK"/>
        </w:rPr>
        <w:t>22)</w:t>
      </w:r>
    </w:p>
    <w:p w:rsidR="00180775" w:rsidRPr="00417699" w:rsidRDefault="00180775" w:rsidP="004B02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Pr="00417699" w:rsidRDefault="00180775" w:rsidP="0044688C">
      <w:pPr>
        <w:pStyle w:val="BodyText3"/>
        <w:widowControl w:val="0"/>
        <w:numPr>
          <w:ilvl w:val="0"/>
          <w:numId w:val="41"/>
        </w:numPr>
        <w:jc w:val="both"/>
        <w:rPr>
          <w:color w:val="000000"/>
        </w:rPr>
      </w:pPr>
      <w:r w:rsidRPr="00417699">
        <w:rPr>
          <w:color w:val="000000"/>
        </w:rPr>
        <w:t>Obmedzenie predaja výrobkov:</w:t>
      </w:r>
    </w:p>
    <w:p w:rsidR="00180775" w:rsidRPr="006D40DF" w:rsidRDefault="00180775" w:rsidP="0044688C">
      <w:pPr>
        <w:pStyle w:val="Heading1"/>
        <w:jc w:val="both"/>
        <w:rPr>
          <w:b w:val="0"/>
        </w:rPr>
      </w:pPr>
      <w:r w:rsidRPr="00417699">
        <w:rPr>
          <w:b w:val="0"/>
          <w:color w:val="000000"/>
        </w:rPr>
        <w:t xml:space="preserve">          Spotrebné výrobky, najmä textilné výrobky, odevné výrobky, obuv, domáce potreby, elektrotechnické výrobky,  drobný tovar, papierenské výrobky, kozmetika, drogériový tovar a</w:t>
      </w:r>
      <w:r>
        <w:rPr>
          <w:b w:val="0"/>
          <w:color w:val="000000"/>
        </w:rPr>
        <w:t> </w:t>
      </w:r>
      <w:r w:rsidRPr="00417699">
        <w:rPr>
          <w:b w:val="0"/>
          <w:color w:val="000000"/>
        </w:rPr>
        <w:t>hračky  sa môžu predávať len v prevádzkarňach tržníc, v prevádzkarňach trhovís, v stánkoch s trvalým stanovišťom, na príležitostných trhoch, pred prevádzkarňou jej prevádzkovateľom a v pojazdných predajniach. Elektrotechnické výrobky, ktoré sú určené na napájanie z elektrickej siete, sa môžu predávať iba v prevádzkarňach tržníc a v stánkoch s trvalým stanovišťom, v ktorých sú vytvorené podmienky na be</w:t>
      </w:r>
      <w:r w:rsidRPr="006D40DF">
        <w:rPr>
          <w:b w:val="0"/>
        </w:rPr>
        <w:t>zpečné vyskúšanie ich funkčnosti. Športové potreby sa môžu predávať iba v prevádzkarňach tržníc, v prevádzkarňach trhovísk a v pojazdných predajniach.</w:t>
      </w:r>
    </w:p>
    <w:p w:rsidR="00180775" w:rsidRDefault="00180775" w:rsidP="004468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C13AE">
        <w:rPr>
          <w:color w:val="000000"/>
        </w:rPr>
        <w:t>Toto obmedzenie sa nevzťahuje na propagačné predajné akcie spojené s podporou predaja a uvádzaním nových výrobkov na trh.</w:t>
      </w:r>
    </w:p>
    <w:p w:rsidR="00180775" w:rsidRDefault="00180775" w:rsidP="001E158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6539">
        <w:rPr>
          <w:b/>
          <w:bCs/>
        </w:rPr>
        <w:t>Čl. 7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6539">
        <w:rPr>
          <w:b/>
          <w:bCs/>
        </w:rPr>
        <w:t>Orgány dozoru a sankcie</w:t>
      </w:r>
    </w:p>
    <w:p w:rsidR="00180775" w:rsidRPr="00E66539" w:rsidRDefault="00180775" w:rsidP="00166211">
      <w:pPr>
        <w:widowControl w:val="0"/>
        <w:autoSpaceDE w:val="0"/>
        <w:autoSpaceDN w:val="0"/>
        <w:adjustRightInd w:val="0"/>
        <w:ind w:left="284"/>
        <w:jc w:val="both"/>
      </w:pPr>
      <w:r w:rsidRPr="00E66539">
        <w:t>1. Dozor nad dodržiavaním tohto VZN vykonávajú orgány dozoru, ktorými sú:</w:t>
      </w:r>
    </w:p>
    <w:p w:rsidR="00180775" w:rsidRPr="00E66539" w:rsidRDefault="00180775" w:rsidP="0064070D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E66539">
        <w:t>Slovenská obchodná inšpekcia,</w:t>
      </w:r>
    </w:p>
    <w:p w:rsidR="00180775" w:rsidRPr="00E66539" w:rsidRDefault="00180775" w:rsidP="0064070D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E66539">
        <w:t>Orgány úradnej kontroly potravín,</w:t>
      </w:r>
      <w:r w:rsidRPr="00E66539">
        <w:rPr>
          <w:vertAlign w:val="superscript"/>
        </w:rPr>
        <w:t xml:space="preserve">21) </w:t>
      </w:r>
      <w:r w:rsidRPr="00E66539">
        <w:t>, ak ide o predaj potravín,</w:t>
      </w:r>
    </w:p>
    <w:p w:rsidR="00180775" w:rsidRPr="00E66539" w:rsidRDefault="00180775" w:rsidP="0064070D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E66539">
        <w:t>mesto Stará Turá ( poverení pracovníci MsÚ Stará Turá a Mestská polícia Stará Turá ).</w:t>
      </w:r>
    </w:p>
    <w:p w:rsidR="00180775" w:rsidRPr="00E66539" w:rsidRDefault="00180775" w:rsidP="0016621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E66539">
        <w:t>Mesto uloží pokutu za porušenie zákona</w:t>
      </w:r>
      <w:r>
        <w:t>.</w:t>
      </w:r>
      <w:r w:rsidRPr="00E66539">
        <w:rPr>
          <w:vertAlign w:val="superscript"/>
        </w:rPr>
        <w:t>30)</w:t>
      </w:r>
      <w:r w:rsidRPr="00E66539">
        <w:t xml:space="preserve"> 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Čl.8</w:t>
      </w:r>
    </w:p>
    <w:p w:rsidR="00180775" w:rsidRDefault="00180775" w:rsidP="00B9680F">
      <w:pPr>
        <w:pStyle w:val="Heading4"/>
        <w:rPr>
          <w:color w:val="000000"/>
        </w:rPr>
      </w:pPr>
      <w:r>
        <w:rPr>
          <w:color w:val="000000"/>
        </w:rPr>
        <w:t>Predajný čas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0775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1. Na Mestskom trhovisku v Starej Turej sa stanovujú:</w:t>
      </w:r>
    </w:p>
    <w:p w:rsidR="00180775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a) prevádzkové dni:  pondelok až sobota,</w:t>
      </w:r>
    </w:p>
    <w:p w:rsidR="00180775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b) trhové dni:            pondelok až sobota,</w:t>
      </w:r>
    </w:p>
    <w:p w:rsidR="00180775" w:rsidRDefault="00180775" w:rsidP="00B9680F">
      <w:pPr>
        <w:tabs>
          <w:tab w:val="num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c) prevádzkový čas:  od 6,00 hod. do 17,00 hod.</w:t>
      </w:r>
    </w:p>
    <w:p w:rsidR="00180775" w:rsidRPr="0064070D" w:rsidRDefault="00180775" w:rsidP="0064070D">
      <w:pPr>
        <w:tabs>
          <w:tab w:val="num" w:pos="0"/>
        </w:tabs>
        <w:autoSpaceDE w:val="0"/>
        <w:autoSpaceDN w:val="0"/>
        <w:adjustRightInd w:val="0"/>
        <w:jc w:val="both"/>
        <w:rPr>
          <w:bCs/>
          <w:strike/>
          <w:color w:val="000000"/>
        </w:rPr>
      </w:pPr>
      <w:r>
        <w:rPr>
          <w:bCs/>
          <w:color w:val="000000"/>
        </w:rPr>
        <w:t>2. Predajný čas pre konanie príležitostného trhu sa stanovuje počas konania príležitostných trhov  každoročne odsúhlasením uznesením Mestského zastupiteľstva Stará Turá.</w:t>
      </w:r>
    </w:p>
    <w:p w:rsidR="00180775" w:rsidRDefault="00180775" w:rsidP="003356B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Čl.9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Poplatky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pStyle w:val="BodyTextIndent"/>
        <w:tabs>
          <w:tab w:val="clear" w:pos="426"/>
        </w:tabs>
        <w:rPr>
          <w:color w:val="000000"/>
        </w:rPr>
      </w:pPr>
      <w:r>
        <w:rPr>
          <w:color w:val="000000"/>
        </w:rPr>
        <w:t>Poplatky platné pre predaj na trhových miestach sú stanovené uznesením mestského zastupiteľstva pre každé trhové miesto jednotlivo, ktoré správca trhového miesta zverejní.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Čl.10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Zákazy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numPr>
          <w:ilvl w:val="0"/>
          <w:numId w:val="19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Na trhových miestach je zakázané v záujme dodržiavania čistoty a hygieny</w:t>
      </w:r>
    </w:p>
    <w:p w:rsidR="00180775" w:rsidRDefault="00180775" w:rsidP="0016718A">
      <w:pPr>
        <w:widowControl w:val="0"/>
        <w:numPr>
          <w:ilvl w:val="1"/>
          <w:numId w:val="14"/>
        </w:numPr>
        <w:tabs>
          <w:tab w:val="num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držanie a vodenie psov,</w:t>
      </w:r>
    </w:p>
    <w:p w:rsidR="00180775" w:rsidRDefault="00180775" w:rsidP="0016718A">
      <w:pPr>
        <w:widowControl w:val="0"/>
        <w:numPr>
          <w:ilvl w:val="1"/>
          <w:numId w:val="14"/>
        </w:numPr>
        <w:tabs>
          <w:tab w:val="num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prechádzať a stáť s bicyklom ( resp. motocyklom ).</w:t>
      </w:r>
    </w:p>
    <w:p w:rsidR="00180775" w:rsidRDefault="00180775" w:rsidP="00B9680F">
      <w:pPr>
        <w:widowControl w:val="0"/>
        <w:numPr>
          <w:ilvl w:val="0"/>
          <w:numId w:val="19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Do priestorov trhoviska je zakázaný vjazd všetkých motorových vozidiel.</w:t>
      </w:r>
    </w:p>
    <w:p w:rsidR="00180775" w:rsidRPr="00417699" w:rsidRDefault="00180775" w:rsidP="0016718A">
      <w:pPr>
        <w:pStyle w:val="ListParagraph"/>
        <w:widowControl w:val="0"/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417699">
        <w:rPr>
          <w:color w:val="000000"/>
        </w:rPr>
        <w:t>Do priestorov trhoviska sa zakazuje vstup osôb mimo prevádzkového času.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Čl.11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Záverečné ustanovenie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pStyle w:val="BodyTextIndent"/>
        <w:tabs>
          <w:tab w:val="clear" w:pos="426"/>
        </w:tabs>
        <w:rPr>
          <w:color w:val="000000"/>
        </w:rPr>
      </w:pPr>
      <w:r>
        <w:rPr>
          <w:color w:val="000000"/>
        </w:rPr>
        <w:t>Trhový poriadok nadobúda účinnosť dňom nadobudnutia účinnosti VZN č.3/2016 - Nar. o podmienkach predaja výrobkov a poskytovania služieb na trhových miestach a trhový poriadok, t.j. pätnástym dňom od jeho schválenia.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775" w:rsidRPr="00B127DF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 Starej Turej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B127DF">
        <w:rPr>
          <w:color w:val="000000"/>
        </w:rPr>
        <w:t xml:space="preserve">Ing. </w:t>
      </w:r>
      <w:r>
        <w:rPr>
          <w:color w:val="000000"/>
        </w:rPr>
        <w:t>Anna Halinárová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Dňa: 25.2.2016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primátorka mesta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E66539">
        <w:rPr>
          <w:b/>
          <w:u w:val="single"/>
        </w:rPr>
        <w:t>Vysvetlivky k odkazom: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</w:pPr>
      <w:r w:rsidRPr="00E66539">
        <w:rPr>
          <w:vertAlign w:val="superscript"/>
        </w:rPr>
        <w:t>1)</w:t>
      </w:r>
      <w:r w:rsidRPr="00E66539">
        <w:t xml:space="preserve"> § 17 zákona č.455/1991 Zb. o živnostenskom podnikaní (živnostenský zákon) v znení neskorších predpisov.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</w:pPr>
      <w:r w:rsidRPr="00E66539">
        <w:rPr>
          <w:vertAlign w:val="superscript"/>
        </w:rPr>
        <w:t>2)</w:t>
      </w:r>
      <w:r w:rsidRPr="00E66539">
        <w:t xml:space="preserve"> § 54 až 57 zákona č.50/1976 Zb. o územnom plánovaní a stavebnom poriadku (stavebný zákon) v znení neskorších predpisov ( úplné znenie č.109/1998 Z. z.).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</w:rPr>
        <w:t>Zákon č. 250/2007 Z.z. o ochrane spotrebiteľa. a o zmene zákona Slovenskej národnej rady č. 372/1990 Zb. o priestupkoch v znení neskorších predpisov, § 3 ods.1 zákona č.178/ 1998 Z.z.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2a)  </w:t>
      </w:r>
      <w:r w:rsidRPr="008C0001">
        <w:rPr>
          <w:color w:val="000000"/>
        </w:rPr>
        <w:t>§ 43 zákona č. 50/1976 v znení neskorších predpisov,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2b) </w:t>
      </w:r>
      <w:r w:rsidRPr="008C0001">
        <w:rPr>
          <w:color w:val="000000"/>
        </w:rPr>
        <w:t xml:space="preserve"> §7a zákona č. 108/2000 Z.z. o ochrane spotrebiteľa pri podomovom predaji a zásielkovom predaji v znení zákona č. 367/2013 Z.z.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</w:pPr>
      <w:r w:rsidRPr="008C0001">
        <w:rPr>
          <w:color w:val="000000"/>
          <w:vertAlign w:val="superscript"/>
        </w:rPr>
        <w:t xml:space="preserve">3) </w:t>
      </w:r>
      <w:r w:rsidRPr="008C0001">
        <w:rPr>
          <w:color w:val="000000"/>
        </w:rPr>
        <w:t xml:space="preserve">Napríklad zákon č. 455/1991 Zb. v znení neskorších predpisov, zákon Národnej rady Slovenskej republiky č. 152/1995 Z.z. o potravinách v znení neskorších predpisov, výnos </w:t>
      </w:r>
      <w:r w:rsidRPr="00E66539">
        <w:t>Ministerstva pôdohospodárstva Slovenskej republiky a Ministerstva zdravotníctva Slovenskej republiky z 20. mája 1996 č. 981/1996-100, ktorým sa vydáva prvá časť a prvá, druhá a tretia hlava druhej časti Potravinového kódexu Slovenskej republiky (oznámenie č. 195/1996 Z.z.), zákon č. 264/1999 Z.z. o technických požiadavkách na výrobky a o posudzovaní zhody a o zmene a doplnení niektorých zákonov v znení neskorších predpisov, zákon č. 355/2007 Z.z. o ochrane, podpore a rozvoji verejného zdravia a o zmene a doplnení niektorých zákonov v znení neskorších predpisov, zákon č. 250/2007 Z.z. o ochrane spotrebiteľa a o zmene zákona Slovenskej národnej rady č. 372/1990 Zb. o priestupkoch v znení neskorších predpisov v znení neskorších predpisov.</w:t>
      </w:r>
    </w:p>
    <w:p w:rsidR="00180775" w:rsidRPr="00E66539" w:rsidRDefault="00180775" w:rsidP="00B9680F">
      <w:pPr>
        <w:widowControl w:val="0"/>
        <w:autoSpaceDE w:val="0"/>
        <w:autoSpaceDN w:val="0"/>
        <w:adjustRightInd w:val="0"/>
        <w:jc w:val="both"/>
      </w:pPr>
      <w:r w:rsidRPr="00E66539">
        <w:rPr>
          <w:vertAlign w:val="superscript"/>
        </w:rPr>
        <w:t>3a)</w:t>
      </w:r>
      <w:r w:rsidRPr="00E66539">
        <w:t xml:space="preserve"> Napríklad nariadenie Európskeho parlamentu a Rady (ES) č. 852/2004 z 29. apríla 2004 o hygiene potravín (Mimoriadne vydanie Ú.v. EÚ, kap. 13/zv. 34; Ú.v. EÚ L 139, 30.4.2004) v platnom znení, § 13 ods. 4 písm. a) a § 15 ods. 3 písm. c) zákona č. 355/2007 Z.z., výnos Ministerstva pôdohospodárstva Slovenskej republiky a Ministerstva zdravotníctva Slovenskej republiky z 12. apríla 2006 č. 28167/2007-OL, ktorým sa vydáva hlava Potravinového kódexu Slovenskej republiky upravujúca všeobecné požiadavky na konštrukciu, usporiadanie a vybavenie potravinárskych prevádzkarní a niektoré osobitné požiadavky na výrobu a predaj tradičných potravín a na priame dodávanie malého množstva potravín (oznámenie č. 4/2008 Z.z.).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4) </w:t>
      </w:r>
      <w:r w:rsidRPr="008C0001">
        <w:rPr>
          <w:color w:val="000000"/>
        </w:rPr>
        <w:t>Zákon č. 289/2008 Z.z. o používaní elektronickej registračnej pokladnice a o zmene a doplnení zákona Slovenskej národnej rady č. 511/1992 Zb. o správe daní a poplatkov a o zmenách v sústave územných finančných orgánov v znení neskorších predpisov v 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5) </w:t>
      </w:r>
      <w:r w:rsidRPr="008C0001">
        <w:rPr>
          <w:color w:val="000000"/>
        </w:rPr>
        <w:t>§ 2 ods. 1 písm. b) a ods. 3 zákona č. 634/1992 Zb. v 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6)</w:t>
      </w:r>
      <w:r>
        <w:rPr>
          <w:color w:val="000000"/>
        </w:rPr>
        <w:t xml:space="preserve"> </w:t>
      </w:r>
      <w:r w:rsidRPr="008C0001">
        <w:rPr>
          <w:color w:val="000000"/>
        </w:rPr>
        <w:t>Zákon SNR č. 511/1992 Zb o správe daní a poplatkov a o zmenách v sústave územných finančných orgánov v znení neskorších predpisov. Vyhláška Ministerstva financií SR č. 55/1994 Z.z. o spôsobe vedenia evidencie tržieb elektronickou registračnou pokladnicou v znení vyhlášky Ministerstva financií SR č. 59/1995 Z.z. a vyhlášky Ministerstva financií SR č. 353/1996 Z.z</w:t>
      </w:r>
    </w:p>
    <w:p w:rsidR="00180775" w:rsidRPr="008C0001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7)</w:t>
      </w:r>
      <w:r w:rsidRPr="008C0001">
        <w:rPr>
          <w:color w:val="000000"/>
        </w:rPr>
        <w:t xml:space="preserve"> § 15 ods. 3 písm. c) zákona č. 355/2007 Z.z.</w:t>
      </w:r>
    </w:p>
    <w:p w:rsidR="00180775" w:rsidRPr="008C0001" w:rsidRDefault="00180775" w:rsidP="006908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</w:rPr>
        <w:t>Vyhláška Ministerstva zdravotníctva Slovenskej republiky č. 520/2007 Z.z., ktorou sa ustanovuje rozsah požadovaných vedomostí pre skúšky odbornej spôsobilosti, podrobnosti o zriaďovaní a činnosti komisií na preskúšanie odbornej spôsobilosti a obsah osvedčenia o odbornej spôsobilosti.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8) </w:t>
      </w:r>
      <w:r w:rsidRPr="008C0001">
        <w:rPr>
          <w:color w:val="000000"/>
        </w:rPr>
        <w:t>Zákon č. 246/1993 Z.z. o zbraniach a strelive v znení zákona NR SR 284/1995 Z.z.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9) </w:t>
      </w:r>
      <w:r w:rsidRPr="008C0001">
        <w:rPr>
          <w:color w:val="000000"/>
        </w:rPr>
        <w:t>§ 2 písm. a) a b) zákona č. 58/2014 Z.z. o výbušninách, výbušných predmetoch a munícii a o zmene a doplnení niektorých zákonov.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8C0001">
        <w:rPr>
          <w:color w:val="000000"/>
          <w:vertAlign w:val="superscript"/>
        </w:rPr>
        <w:t xml:space="preserve">10) </w:t>
      </w:r>
      <w:r w:rsidRPr="008C0001">
        <w:rPr>
          <w:color w:val="000000"/>
        </w:rPr>
        <w:t>Zákon č.445/1990 Zb., ktorým sa upravujú podmienky predaja a rozširovania tlače a iných vecí spôsobilých ohroziť mravnosť v znení neskorších predpisov.</w:t>
      </w:r>
    </w:p>
    <w:p w:rsidR="00180775" w:rsidRPr="008C0001" w:rsidRDefault="00180775" w:rsidP="00B9680F">
      <w:pPr>
        <w:pStyle w:val="BodyText2"/>
        <w:widowControl w:val="0"/>
        <w:rPr>
          <w:color w:val="000000"/>
        </w:rPr>
      </w:pPr>
      <w:r w:rsidRPr="008C0001">
        <w:rPr>
          <w:color w:val="000000"/>
          <w:vertAlign w:val="superscript"/>
        </w:rPr>
        <w:t>11)</w:t>
      </w:r>
      <w:r w:rsidRPr="008C0001">
        <w:rPr>
          <w:color w:val="000000"/>
        </w:rPr>
        <w:t xml:space="preserve"> Zákon č.377/2004 Z .z. o ochrane nefajčiarov a o zmene a doplnení niektorých zákonov.</w:t>
      </w:r>
    </w:p>
    <w:p w:rsidR="00180775" w:rsidRPr="008C0001" w:rsidRDefault="00180775" w:rsidP="00B9680F">
      <w:pPr>
        <w:pStyle w:val="BodyText2"/>
        <w:widowControl w:val="0"/>
        <w:rPr>
          <w:color w:val="000000"/>
        </w:rPr>
      </w:pPr>
      <w:r w:rsidRPr="008C0001">
        <w:rPr>
          <w:color w:val="000000"/>
          <w:vertAlign w:val="superscript"/>
        </w:rPr>
        <w:t>12)</w:t>
      </w:r>
      <w:r w:rsidRPr="008C0001">
        <w:rPr>
          <w:color w:val="000000"/>
        </w:rPr>
        <w:t xml:space="preserve"> § 1 zákona NR SR č. 219/1996 Z.z. o ochrane pred zneužívaním alkoholických nápojov a o zriaďovaní a prevádzke protialkoholických záchytných izieb v 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13) </w:t>
      </w:r>
      <w:r w:rsidRPr="008C0001">
        <w:rPr>
          <w:color w:val="000000"/>
        </w:rPr>
        <w:t>Nariadenie vlády SR č. 206/1988 Zb. o jedoch a niektorých iných látkach škodlivých zdraviu v znení nariadenia vlády SR č. 232/1990 Zb.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14)</w:t>
      </w:r>
      <w:r>
        <w:rPr>
          <w:color w:val="000000"/>
          <w:vertAlign w:val="superscript"/>
        </w:rPr>
        <w:t xml:space="preserve"> </w:t>
      </w:r>
      <w:r w:rsidRPr="008C0001">
        <w:rPr>
          <w:color w:val="000000"/>
        </w:rPr>
        <w:t>Zákon NR SR č.277/1994 Z.z. o zdravotnej starostlivosti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15) </w:t>
      </w:r>
      <w:r>
        <w:rPr>
          <w:color w:val="000000"/>
        </w:rPr>
        <w:t xml:space="preserve"> </w:t>
      </w:r>
      <w:r w:rsidRPr="008C0001">
        <w:rPr>
          <w:color w:val="000000"/>
        </w:rPr>
        <w:t>§ 33 a 35 zákona č.543/2002 Z.z. o ochrane prírody a krajiny v znení neskorších predpisov.</w:t>
      </w:r>
    </w:p>
    <w:p w:rsidR="00180775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16) </w:t>
      </w:r>
      <w:r w:rsidRPr="008C0001">
        <w:rPr>
          <w:color w:val="000000"/>
        </w:rPr>
        <w:t xml:space="preserve">Čl. 2 písm. t) nariadenia Rady (ES) č. 338/97 z 9. decembra 1996 o ochrane druhov voľne žijúcich živočíchov a rastlín reguláciou obchodu s nimi 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17) </w:t>
      </w:r>
      <w:r w:rsidRPr="008C0001">
        <w:rPr>
          <w:color w:val="000000"/>
        </w:rPr>
        <w:t>§ 8 ods. 2 zákona NR SR č.115/1995 Z.z. o ochrane zvierat.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18) </w:t>
      </w:r>
      <w:r w:rsidRPr="008C0001">
        <w:rPr>
          <w:color w:val="000000"/>
        </w:rPr>
        <w:t>Vyhláška Ministerstva pôdohospodárstva a rozvoja vidieka SR č. 425/2012 Z.z. o produktoch rybolovu a výrobkoch z nich.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8C0001">
        <w:rPr>
          <w:color w:val="000000"/>
          <w:vertAlign w:val="superscript"/>
        </w:rPr>
        <w:t xml:space="preserve">19) </w:t>
      </w:r>
      <w:r w:rsidRPr="008C0001">
        <w:rPr>
          <w:color w:val="000000"/>
        </w:rPr>
        <w:t>§ 33 a 34 zákona č. 543/2002 Z.z. o ochrane prírody a krajiny v 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20) </w:t>
      </w:r>
      <w:r w:rsidRPr="008C0001">
        <w:rPr>
          <w:color w:val="000000"/>
        </w:rPr>
        <w:t>§ 7 zákona č. 543/2002 Z.z). o ochrane prírody a krajiny v znení neskorších predpisov.</w:t>
      </w:r>
    </w:p>
    <w:p w:rsidR="00180775" w:rsidRPr="001E158E" w:rsidRDefault="00180775" w:rsidP="009C13AE">
      <w:pPr>
        <w:widowControl w:val="0"/>
        <w:autoSpaceDE w:val="0"/>
        <w:autoSpaceDN w:val="0"/>
        <w:adjustRightInd w:val="0"/>
        <w:jc w:val="both"/>
      </w:pPr>
      <w:r w:rsidRPr="008C0001">
        <w:rPr>
          <w:color w:val="000000"/>
          <w:vertAlign w:val="superscript"/>
        </w:rPr>
        <w:t>21)</w:t>
      </w:r>
      <w:r w:rsidRPr="008C0001">
        <w:rPr>
          <w:color w:val="000000"/>
        </w:rPr>
        <w:t xml:space="preserve">Výnos Ministerstva pôdohospodárstva Slovenskej republiky a Ministerstva zdravotníctva Slovenskej republiky z 9. júna 2005 č. 2608/2005-100, ktorým sa vydáva hlava Potravinového kódexu Slovenskej republiky upravujúca </w:t>
      </w:r>
      <w:r w:rsidRPr="001E158E">
        <w:t>ovocie, zeleninu, jedlé huby, olejniny, suché škrupinové plody a výrobky z nich (oznámenie č. 649/2006 Z.z.).</w:t>
      </w:r>
    </w:p>
    <w:p w:rsidR="00180775" w:rsidRPr="001E158E" w:rsidRDefault="00180775" w:rsidP="009C13AE">
      <w:pPr>
        <w:widowControl w:val="0"/>
        <w:autoSpaceDE w:val="0"/>
        <w:autoSpaceDN w:val="0"/>
        <w:adjustRightInd w:val="0"/>
        <w:jc w:val="both"/>
      </w:pPr>
      <w:r w:rsidRPr="001E158E">
        <w:t xml:space="preserve"> </w:t>
      </w:r>
      <w:r w:rsidRPr="001E158E">
        <w:rPr>
          <w:vertAlign w:val="superscript"/>
        </w:rPr>
        <w:t>20d)</w:t>
      </w:r>
      <w:r w:rsidRPr="001E158E">
        <w:t xml:space="preserve"> § 6 zákona Národnej rady Slovenskej republiky č. 152/1995 Z.z. v znení neskorších predpisov.</w:t>
      </w:r>
    </w:p>
    <w:p w:rsidR="00180775" w:rsidRPr="008C0001" w:rsidRDefault="00180775" w:rsidP="009C13A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</w:rPr>
        <w:t>§ 13 ods. 4 písm. a) zákona č. 355/2007 Z.z.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21) </w:t>
      </w:r>
      <w:r w:rsidRPr="008C0001">
        <w:rPr>
          <w:color w:val="000000"/>
        </w:rPr>
        <w:t>§ 21 zákona Národnej rady SR č. 152/1995 Z.z. o potravinách.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24) </w:t>
      </w:r>
      <w:r w:rsidRPr="008C0001">
        <w:rPr>
          <w:color w:val="000000"/>
        </w:rPr>
        <w:t>Zákon NR SR č.152/1995 Z.z. § 83 až 93 výnosu Ministerstva pôdohospodárstva SR a Ministerstva zdravotníctva SR z 20. Mája 1996 č. 981/1996 – 100 (oznámenie č.195/1996 Z.z.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25) </w:t>
      </w:r>
      <w:r w:rsidRPr="008C0001">
        <w:rPr>
          <w:color w:val="000000"/>
        </w:rPr>
        <w:t>Zákon SNR č. 194/1990 Zb. o lotériách a iných podobných hrách v 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26</w:t>
      </w:r>
      <w:r>
        <w:rPr>
          <w:color w:val="000000"/>
          <w:vertAlign w:val="superscript"/>
        </w:rPr>
        <w:t xml:space="preserve">) </w:t>
      </w:r>
      <w:r w:rsidRPr="008C0001">
        <w:rPr>
          <w:color w:val="000000"/>
        </w:rPr>
        <w:t>§ 2 ods. 2 Obchodného zákonníka v znení neskorších predpisov. Zákon č. 455/1991 Zb. v znení neskorších predpisov.</w:t>
      </w:r>
    </w:p>
    <w:p w:rsidR="00180775" w:rsidRPr="008C0001" w:rsidRDefault="00180775" w:rsidP="00B96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 xml:space="preserve">27)  </w:t>
      </w:r>
      <w:r w:rsidRPr="008C0001">
        <w:rPr>
          <w:color w:val="000000"/>
        </w:rPr>
        <w:t xml:space="preserve">Napríklad § 3 ods. 1 písm. b) zákona č. 455/1991 Zb. o živnostenskom podnikaní (živnostenský zákon), § 6 a 7 zákona č.618/2003 Z.z. o autorskom práve a právach súvisiacich s autorským právom (autorský zákon) v znení neskorších predpisov. Zákon č. 105/ </w:t>
      </w:r>
      <w:r w:rsidRPr="00585837">
        <w:rPr>
          <w:color w:val="000000"/>
        </w:rPr>
        <w:t xml:space="preserve">1991 </w:t>
      </w:r>
      <w:r w:rsidRPr="008C0001">
        <w:rPr>
          <w:color w:val="000000"/>
        </w:rPr>
        <w:t>Zb.</w:t>
      </w:r>
      <w:r>
        <w:rPr>
          <w:color w:val="000000"/>
        </w:rPr>
        <w:t xml:space="preserve"> </w:t>
      </w:r>
      <w:r w:rsidRPr="008C0001">
        <w:rPr>
          <w:color w:val="000000"/>
        </w:rPr>
        <w:t>v znení neskorších predpisov. §2  ods. 3 zákona č. 634/1992 Zb. v znení neskorších predpisov.</w:t>
      </w:r>
    </w:p>
    <w:p w:rsidR="00180775" w:rsidRPr="008C0001" w:rsidRDefault="00180775" w:rsidP="001A0CB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28)</w:t>
      </w:r>
      <w:r w:rsidRPr="008C0001">
        <w:rPr>
          <w:color w:val="000000"/>
        </w:rPr>
        <w:t xml:space="preserve">  Zákon Slovenskej národnej rady č. 511/1992 Zb. o správe daní a poplatkov a o zmenách v sústave územných finančných orgánov v znení neskorších predpisov.</w:t>
      </w:r>
    </w:p>
    <w:p w:rsidR="00180775" w:rsidRPr="008C0001" w:rsidRDefault="00180775" w:rsidP="001A0CB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</w:rPr>
        <w:t>Vyhláška Ministerstva financií Slovenskej republiky č. 55/1994 Z.z. o spôsobe vedenia evidencie tržieb elektronickou registračnou pokladnicou v znení vyhlášky Ministerstva financií Slovenskej republiky č. 59/1995 Z.z. a vyhlášky Ministerstva financií Slovenskej republiky č. 353/1996 Z.z.</w:t>
      </w:r>
    </w:p>
    <w:p w:rsidR="00180775" w:rsidRPr="008C0001" w:rsidRDefault="00180775" w:rsidP="00C32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0001">
        <w:rPr>
          <w:color w:val="000000"/>
          <w:vertAlign w:val="superscript"/>
        </w:rPr>
        <w:t>29)</w:t>
      </w:r>
      <w:r>
        <w:rPr>
          <w:color w:val="000000"/>
          <w:vertAlign w:val="superscript"/>
        </w:rPr>
        <w:t xml:space="preserve"> </w:t>
      </w:r>
      <w:r w:rsidRPr="008C0001">
        <w:rPr>
          <w:color w:val="000000"/>
        </w:rPr>
        <w:t>§15 zákona NR SR č. 18/1996 Z.z. o cenách.</w:t>
      </w:r>
    </w:p>
    <w:p w:rsidR="00180775" w:rsidRPr="001E158E" w:rsidRDefault="00180775" w:rsidP="00166211">
      <w:pPr>
        <w:widowControl w:val="0"/>
        <w:autoSpaceDE w:val="0"/>
        <w:autoSpaceDN w:val="0"/>
        <w:adjustRightInd w:val="0"/>
        <w:jc w:val="both"/>
      </w:pPr>
      <w:r w:rsidRPr="001E158E">
        <w:rPr>
          <w:vertAlign w:val="superscript"/>
        </w:rPr>
        <w:t xml:space="preserve">30) </w:t>
      </w:r>
      <w:r w:rsidRPr="001E158E">
        <w:t>v zmysle § 12 ods. 2 zákona č. 178/1998 Z. z. v znení neskorších predpisov.</w:t>
      </w:r>
    </w:p>
    <w:p w:rsidR="00180775" w:rsidRPr="001E158E" w:rsidRDefault="00180775" w:rsidP="00E5046C">
      <w:pPr>
        <w:widowControl w:val="0"/>
        <w:autoSpaceDE w:val="0"/>
        <w:autoSpaceDN w:val="0"/>
        <w:adjustRightInd w:val="0"/>
        <w:jc w:val="both"/>
      </w:pPr>
    </w:p>
    <w:p w:rsidR="00180775" w:rsidRPr="001E158E" w:rsidRDefault="00180775" w:rsidP="00C32F93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</w:p>
    <w:sectPr w:rsidR="00180775" w:rsidRPr="001E158E" w:rsidSect="008F14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75" w:rsidRDefault="00180775" w:rsidP="00B77C80">
      <w:r>
        <w:separator/>
      </w:r>
    </w:p>
  </w:endnote>
  <w:endnote w:type="continuationSeparator" w:id="0">
    <w:p w:rsidR="00180775" w:rsidRDefault="00180775" w:rsidP="00B7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75" w:rsidRDefault="0018077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180775" w:rsidRDefault="00180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75" w:rsidRDefault="00180775" w:rsidP="00B77C80">
      <w:r>
        <w:separator/>
      </w:r>
    </w:p>
  </w:footnote>
  <w:footnote w:type="continuationSeparator" w:id="0">
    <w:p w:rsidR="00180775" w:rsidRDefault="00180775" w:rsidP="00B7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C7E"/>
    <w:multiLevelType w:val="hybridMultilevel"/>
    <w:tmpl w:val="86DC3164"/>
    <w:lvl w:ilvl="0" w:tplc="44ACFBB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5E246E"/>
    <w:multiLevelType w:val="hybridMultilevel"/>
    <w:tmpl w:val="6FF461B6"/>
    <w:lvl w:ilvl="0" w:tplc="0E88EA24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85977"/>
    <w:multiLevelType w:val="hybridMultilevel"/>
    <w:tmpl w:val="5016AB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A53FC"/>
    <w:multiLevelType w:val="hybridMultilevel"/>
    <w:tmpl w:val="4D4482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14617D"/>
    <w:multiLevelType w:val="hybridMultilevel"/>
    <w:tmpl w:val="172A27A0"/>
    <w:lvl w:ilvl="0" w:tplc="2E26F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5D178AE"/>
    <w:multiLevelType w:val="hybridMultilevel"/>
    <w:tmpl w:val="1854B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7406F"/>
    <w:multiLevelType w:val="hybridMultilevel"/>
    <w:tmpl w:val="43C66F18"/>
    <w:lvl w:ilvl="0" w:tplc="5FA4A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EBBC177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F7442E"/>
    <w:multiLevelType w:val="hybridMultilevel"/>
    <w:tmpl w:val="7ECE06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4A75A3"/>
    <w:multiLevelType w:val="hybridMultilevel"/>
    <w:tmpl w:val="DE56468A"/>
    <w:lvl w:ilvl="0" w:tplc="1DEC570C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309B7682"/>
    <w:multiLevelType w:val="hybridMultilevel"/>
    <w:tmpl w:val="220EF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9440F4"/>
    <w:multiLevelType w:val="hybridMultilevel"/>
    <w:tmpl w:val="C74C4024"/>
    <w:lvl w:ilvl="0" w:tplc="01CC4F18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4166476"/>
    <w:multiLevelType w:val="hybridMultilevel"/>
    <w:tmpl w:val="0AE0B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A28DA"/>
    <w:multiLevelType w:val="hybridMultilevel"/>
    <w:tmpl w:val="C3007B12"/>
    <w:lvl w:ilvl="0" w:tplc="F056D02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7963BA"/>
    <w:multiLevelType w:val="hybridMultilevel"/>
    <w:tmpl w:val="BBD0A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AC3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C87A1B"/>
    <w:multiLevelType w:val="hybridMultilevel"/>
    <w:tmpl w:val="04DCB7A2"/>
    <w:lvl w:ilvl="0" w:tplc="AABA1C5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DF5222"/>
    <w:multiLevelType w:val="hybridMultilevel"/>
    <w:tmpl w:val="220A5442"/>
    <w:lvl w:ilvl="0" w:tplc="748231CE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E55817EE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44581FF8"/>
    <w:multiLevelType w:val="hybridMultilevel"/>
    <w:tmpl w:val="6E82D53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535579"/>
    <w:multiLevelType w:val="hybridMultilevel"/>
    <w:tmpl w:val="B3F8B4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2E12C5"/>
    <w:multiLevelType w:val="hybridMultilevel"/>
    <w:tmpl w:val="A49C5F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11E2E"/>
    <w:multiLevelType w:val="hybridMultilevel"/>
    <w:tmpl w:val="8E9C885E"/>
    <w:lvl w:ilvl="0" w:tplc="E06040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AA310D4"/>
    <w:multiLevelType w:val="hybridMultilevel"/>
    <w:tmpl w:val="6E46F7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5C7A74"/>
    <w:multiLevelType w:val="hybridMultilevel"/>
    <w:tmpl w:val="F58A45B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884A79"/>
    <w:multiLevelType w:val="hybridMultilevel"/>
    <w:tmpl w:val="99A4B006"/>
    <w:lvl w:ilvl="0" w:tplc="E55817E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F0378A"/>
    <w:multiLevelType w:val="hybridMultilevel"/>
    <w:tmpl w:val="E96ECF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B85360C"/>
    <w:multiLevelType w:val="hybridMultilevel"/>
    <w:tmpl w:val="C0DA002C"/>
    <w:lvl w:ilvl="0" w:tplc="041B0017">
      <w:start w:val="1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782729"/>
    <w:multiLevelType w:val="hybridMultilevel"/>
    <w:tmpl w:val="02502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53C08"/>
    <w:multiLevelType w:val="hybridMultilevel"/>
    <w:tmpl w:val="7324C362"/>
    <w:lvl w:ilvl="0" w:tplc="3540497C">
      <w:start w:val="5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6B934495"/>
    <w:multiLevelType w:val="hybridMultilevel"/>
    <w:tmpl w:val="87B23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DD55A0"/>
    <w:multiLevelType w:val="hybridMultilevel"/>
    <w:tmpl w:val="D062FA18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5F6F10"/>
    <w:multiLevelType w:val="hybridMultilevel"/>
    <w:tmpl w:val="19E6FC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3803A3"/>
    <w:multiLevelType w:val="hybridMultilevel"/>
    <w:tmpl w:val="BBD0A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AC3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8D2527"/>
    <w:multiLevelType w:val="hybridMultilevel"/>
    <w:tmpl w:val="BBD0A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AC3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D72524"/>
    <w:multiLevelType w:val="hybridMultilevel"/>
    <w:tmpl w:val="9C1ED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293F20"/>
    <w:multiLevelType w:val="hybridMultilevel"/>
    <w:tmpl w:val="68D2B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575A95"/>
    <w:multiLevelType w:val="hybridMultilevel"/>
    <w:tmpl w:val="C1AC7902"/>
    <w:lvl w:ilvl="0" w:tplc="A3D0F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00000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B867FD"/>
    <w:multiLevelType w:val="hybridMultilevel"/>
    <w:tmpl w:val="2AA08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33"/>
  </w:num>
  <w:num w:numId="23">
    <w:abstractNumId w:val="0"/>
  </w:num>
  <w:num w:numId="24">
    <w:abstractNumId w:val="29"/>
  </w:num>
  <w:num w:numId="25">
    <w:abstractNumId w:val="28"/>
  </w:num>
  <w:num w:numId="26">
    <w:abstractNumId w:val="3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8"/>
  </w:num>
  <w:num w:numId="32">
    <w:abstractNumId w:val="5"/>
  </w:num>
  <w:num w:numId="33">
    <w:abstractNumId w:val="32"/>
  </w:num>
  <w:num w:numId="34">
    <w:abstractNumId w:val="14"/>
  </w:num>
  <w:num w:numId="35">
    <w:abstractNumId w:val="24"/>
  </w:num>
  <w:num w:numId="36">
    <w:abstractNumId w:val="2"/>
  </w:num>
  <w:num w:numId="37">
    <w:abstractNumId w:val="4"/>
  </w:num>
  <w:num w:numId="38">
    <w:abstractNumId w:val="7"/>
  </w:num>
  <w:num w:numId="39">
    <w:abstractNumId w:val="15"/>
  </w:num>
  <w:num w:numId="40">
    <w:abstractNumId w:val="22"/>
  </w:num>
  <w:num w:numId="41">
    <w:abstractNumId w:val="2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98"/>
    <w:rsid w:val="00006DDC"/>
    <w:rsid w:val="000075E2"/>
    <w:rsid w:val="00041098"/>
    <w:rsid w:val="0007029E"/>
    <w:rsid w:val="00084E7B"/>
    <w:rsid w:val="000959AB"/>
    <w:rsid w:val="00166211"/>
    <w:rsid w:val="0016718A"/>
    <w:rsid w:val="00180775"/>
    <w:rsid w:val="00186F59"/>
    <w:rsid w:val="001926EC"/>
    <w:rsid w:val="001A0AFE"/>
    <w:rsid w:val="001A0CB7"/>
    <w:rsid w:val="001A36CB"/>
    <w:rsid w:val="001B6E21"/>
    <w:rsid w:val="001C525D"/>
    <w:rsid w:val="001D0CF8"/>
    <w:rsid w:val="001D1667"/>
    <w:rsid w:val="001E158E"/>
    <w:rsid w:val="001F33A9"/>
    <w:rsid w:val="00214376"/>
    <w:rsid w:val="00240A64"/>
    <w:rsid w:val="00256508"/>
    <w:rsid w:val="00257AAF"/>
    <w:rsid w:val="00267167"/>
    <w:rsid w:val="00273311"/>
    <w:rsid w:val="00283C8A"/>
    <w:rsid w:val="002B3CD3"/>
    <w:rsid w:val="002B5BDD"/>
    <w:rsid w:val="003017C7"/>
    <w:rsid w:val="00302059"/>
    <w:rsid w:val="00314FA8"/>
    <w:rsid w:val="00326FFC"/>
    <w:rsid w:val="003356BC"/>
    <w:rsid w:val="003467EB"/>
    <w:rsid w:val="003666DC"/>
    <w:rsid w:val="0039532B"/>
    <w:rsid w:val="003C4739"/>
    <w:rsid w:val="003D3FF4"/>
    <w:rsid w:val="003E21A7"/>
    <w:rsid w:val="003E36F8"/>
    <w:rsid w:val="003E6474"/>
    <w:rsid w:val="003F5519"/>
    <w:rsid w:val="003F6AF6"/>
    <w:rsid w:val="003F6C48"/>
    <w:rsid w:val="0040674B"/>
    <w:rsid w:val="00410A17"/>
    <w:rsid w:val="0041132A"/>
    <w:rsid w:val="00417699"/>
    <w:rsid w:val="00435714"/>
    <w:rsid w:val="00440925"/>
    <w:rsid w:val="0044688C"/>
    <w:rsid w:val="004819ED"/>
    <w:rsid w:val="004B0238"/>
    <w:rsid w:val="004B69A5"/>
    <w:rsid w:val="005114D4"/>
    <w:rsid w:val="00531AF3"/>
    <w:rsid w:val="00556C9C"/>
    <w:rsid w:val="00563C4D"/>
    <w:rsid w:val="005642E6"/>
    <w:rsid w:val="0057140B"/>
    <w:rsid w:val="00585837"/>
    <w:rsid w:val="005920A2"/>
    <w:rsid w:val="0062362E"/>
    <w:rsid w:val="0064070D"/>
    <w:rsid w:val="00641A9A"/>
    <w:rsid w:val="00645589"/>
    <w:rsid w:val="0069081B"/>
    <w:rsid w:val="006C30CC"/>
    <w:rsid w:val="006D40DF"/>
    <w:rsid w:val="00702A16"/>
    <w:rsid w:val="00755CC5"/>
    <w:rsid w:val="007614EA"/>
    <w:rsid w:val="00762BD1"/>
    <w:rsid w:val="00786019"/>
    <w:rsid w:val="007C5B7D"/>
    <w:rsid w:val="007C7D9A"/>
    <w:rsid w:val="0080196E"/>
    <w:rsid w:val="00833B9E"/>
    <w:rsid w:val="00836745"/>
    <w:rsid w:val="00842047"/>
    <w:rsid w:val="008632F8"/>
    <w:rsid w:val="008807E8"/>
    <w:rsid w:val="00892FAC"/>
    <w:rsid w:val="008C0001"/>
    <w:rsid w:val="008D19CC"/>
    <w:rsid w:val="008E7766"/>
    <w:rsid w:val="008F146A"/>
    <w:rsid w:val="00921A06"/>
    <w:rsid w:val="00935980"/>
    <w:rsid w:val="009506B4"/>
    <w:rsid w:val="009532BC"/>
    <w:rsid w:val="00987BD6"/>
    <w:rsid w:val="009979BB"/>
    <w:rsid w:val="009C13AE"/>
    <w:rsid w:val="00A30DC1"/>
    <w:rsid w:val="00A3284D"/>
    <w:rsid w:val="00A3320D"/>
    <w:rsid w:val="00A944A1"/>
    <w:rsid w:val="00AD1B8A"/>
    <w:rsid w:val="00AD735E"/>
    <w:rsid w:val="00AE7CF5"/>
    <w:rsid w:val="00B00B06"/>
    <w:rsid w:val="00B127DF"/>
    <w:rsid w:val="00B32218"/>
    <w:rsid w:val="00B342B3"/>
    <w:rsid w:val="00B34C9E"/>
    <w:rsid w:val="00B7675D"/>
    <w:rsid w:val="00B76EF2"/>
    <w:rsid w:val="00B77C80"/>
    <w:rsid w:val="00B82393"/>
    <w:rsid w:val="00B926C2"/>
    <w:rsid w:val="00B94D10"/>
    <w:rsid w:val="00B9680F"/>
    <w:rsid w:val="00BB35CC"/>
    <w:rsid w:val="00BD06BF"/>
    <w:rsid w:val="00C10875"/>
    <w:rsid w:val="00C32F93"/>
    <w:rsid w:val="00C33973"/>
    <w:rsid w:val="00C34006"/>
    <w:rsid w:val="00C36077"/>
    <w:rsid w:val="00C57B58"/>
    <w:rsid w:val="00C76D6C"/>
    <w:rsid w:val="00C9513F"/>
    <w:rsid w:val="00CA4CFD"/>
    <w:rsid w:val="00CD3DBF"/>
    <w:rsid w:val="00CE5F4F"/>
    <w:rsid w:val="00CF4E8B"/>
    <w:rsid w:val="00CF75D2"/>
    <w:rsid w:val="00CF787E"/>
    <w:rsid w:val="00D35F69"/>
    <w:rsid w:val="00D837DC"/>
    <w:rsid w:val="00DA1084"/>
    <w:rsid w:val="00DD4264"/>
    <w:rsid w:val="00DE121A"/>
    <w:rsid w:val="00E001E6"/>
    <w:rsid w:val="00E233B9"/>
    <w:rsid w:val="00E5046C"/>
    <w:rsid w:val="00E66539"/>
    <w:rsid w:val="00EA6C9C"/>
    <w:rsid w:val="00EB2FB8"/>
    <w:rsid w:val="00EF796F"/>
    <w:rsid w:val="00F16CD5"/>
    <w:rsid w:val="00F238CC"/>
    <w:rsid w:val="00F41A37"/>
    <w:rsid w:val="00F5614A"/>
    <w:rsid w:val="00F572D1"/>
    <w:rsid w:val="00FB1520"/>
    <w:rsid w:val="00FC69AE"/>
    <w:rsid w:val="00FD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0F"/>
    <w:rPr>
      <w:rFonts w:ascii="Times New Roman" w:eastAsia="Times New Roman" w:hAnsi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80F"/>
    <w:pPr>
      <w:keepNext/>
      <w:autoSpaceDE w:val="0"/>
      <w:autoSpaceDN w:val="0"/>
      <w:adjustRightInd w:val="0"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80F"/>
    <w:pPr>
      <w:keepNext/>
      <w:autoSpaceDE w:val="0"/>
      <w:autoSpaceDN w:val="0"/>
      <w:adjustRightInd w:val="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80F"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80F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80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680F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680F"/>
    <w:rPr>
      <w:rFonts w:ascii="Times New Roman" w:hAnsi="Times New Roman" w:cs="Times New Roman"/>
      <w:sz w:val="24"/>
      <w:szCs w:val="24"/>
      <w:u w:val="single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680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B9680F"/>
    <w:pPr>
      <w:widowControl w:val="0"/>
      <w:tabs>
        <w:tab w:val="num" w:pos="426"/>
        <w:tab w:val="left" w:pos="709"/>
      </w:tabs>
      <w:autoSpaceDE w:val="0"/>
      <w:autoSpaceDN w:val="0"/>
      <w:adjustRightInd w:val="0"/>
      <w:ind w:firstLine="42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680F"/>
    <w:rPr>
      <w:rFonts w:ascii="Times New Roman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B9680F"/>
    <w:pPr>
      <w:autoSpaceDE w:val="0"/>
      <w:autoSpaceDN w:val="0"/>
      <w:adjustRightInd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9680F"/>
    <w:rPr>
      <w:rFonts w:ascii="Times New Roman" w:hAnsi="Times New Roman" w:cs="Times New Roman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rsid w:val="00B9680F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680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B9680F"/>
    <w:pPr>
      <w:widowControl w:val="0"/>
      <w:autoSpaceDE w:val="0"/>
      <w:autoSpaceDN w:val="0"/>
      <w:adjustRightInd w:val="0"/>
      <w:ind w:firstLine="426"/>
      <w:jc w:val="center"/>
    </w:pPr>
    <w:rPr>
      <w:b/>
      <w:bCs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9680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B96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3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3B9"/>
    <w:rPr>
      <w:rFonts w:ascii="Tahoma" w:hAnsi="Tahoma" w:cs="Tahoma"/>
      <w:sz w:val="16"/>
      <w:szCs w:val="16"/>
      <w:lang w:eastAsia="cs-CZ"/>
    </w:rPr>
  </w:style>
  <w:style w:type="paragraph" w:styleId="NoSpacing">
    <w:name w:val="No Spacing"/>
    <w:uiPriority w:val="99"/>
    <w:qFormat/>
    <w:rsid w:val="00440925"/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B77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C80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B77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C8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5060</Words>
  <Characters>28843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Všeobecne záväzné nariadenie mesta Stará Turá</dc:title>
  <dc:subject/>
  <dc:creator>Ing. Iveta Petrovičová</dc:creator>
  <cp:keywords/>
  <dc:description/>
  <cp:lastModifiedBy>ASUS</cp:lastModifiedBy>
  <cp:revision>2</cp:revision>
  <cp:lastPrinted>2016-02-09T06:14:00Z</cp:lastPrinted>
  <dcterms:created xsi:type="dcterms:W3CDTF">2016-03-02T16:43:00Z</dcterms:created>
  <dcterms:modified xsi:type="dcterms:W3CDTF">2016-03-02T16:43:00Z</dcterms:modified>
</cp:coreProperties>
</file>